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6A88D" w14:textId="77777777" w:rsidR="00E664E4" w:rsidRPr="00E664E4" w:rsidRDefault="00E664E4" w:rsidP="00C90E3B">
      <w:pPr>
        <w:spacing w:line="240" w:lineRule="auto"/>
        <w:jc w:val="center"/>
        <w:rPr>
          <w:rFonts w:cstheme="minorHAnsi"/>
          <w:b/>
          <w:color w:val="1F4E79" w:themeColor="accent5" w:themeShade="80"/>
        </w:rPr>
      </w:pPr>
      <w:bookmarkStart w:id="0" w:name="_GoBack"/>
      <w:bookmarkEnd w:id="0"/>
      <w:r w:rsidRPr="00E664E4">
        <w:rPr>
          <w:rFonts w:cstheme="minorHAnsi"/>
          <w:b/>
          <w:color w:val="1F4E79" w:themeColor="accent5" w:themeShade="80"/>
        </w:rPr>
        <w:t xml:space="preserve">GOVERNING BODY FOUNDATION </w:t>
      </w:r>
    </w:p>
    <w:p w14:paraId="70276A9C" w14:textId="55BD21CD" w:rsidR="00EC5401" w:rsidRDefault="00E664E4" w:rsidP="00C90E3B">
      <w:pPr>
        <w:spacing w:line="240" w:lineRule="auto"/>
        <w:jc w:val="center"/>
        <w:rPr>
          <w:rFonts w:cstheme="minorHAnsi"/>
          <w:b/>
          <w:color w:val="1F4E79" w:themeColor="accent5" w:themeShade="80"/>
        </w:rPr>
      </w:pPr>
      <w:r w:rsidRPr="00E664E4">
        <w:rPr>
          <w:rFonts w:cstheme="minorHAnsi"/>
          <w:b/>
          <w:color w:val="1F4E79" w:themeColor="accent5" w:themeShade="80"/>
        </w:rPr>
        <w:t>SUPERVISION OF LEARNERS POLICY – EXEMPLAR</w:t>
      </w:r>
    </w:p>
    <w:p w14:paraId="2561CDFA" w14:textId="4AD1F64A" w:rsidR="00CD75D9" w:rsidRDefault="00CD75D9" w:rsidP="00CD75D9">
      <w:pPr>
        <w:spacing w:line="240" w:lineRule="auto"/>
        <w:rPr>
          <w:rFonts w:cstheme="minorHAnsi"/>
          <w:b/>
          <w:color w:val="FF0000"/>
        </w:rPr>
      </w:pPr>
      <w:r w:rsidRPr="00CD75D9">
        <w:rPr>
          <w:rFonts w:cstheme="minorHAnsi"/>
          <w:b/>
          <w:color w:val="FF0000"/>
        </w:rPr>
        <w:t xml:space="preserve">[This policy must be </w:t>
      </w:r>
      <w:r w:rsidR="007E2EFD">
        <w:rPr>
          <w:rFonts w:cstheme="minorHAnsi"/>
          <w:b/>
          <w:color w:val="FF0000"/>
        </w:rPr>
        <w:t>customised</w:t>
      </w:r>
      <w:r w:rsidRPr="00CD75D9">
        <w:rPr>
          <w:rFonts w:cstheme="minorHAnsi"/>
          <w:b/>
          <w:color w:val="FF0000"/>
        </w:rPr>
        <w:t xml:space="preserve"> to suit the needs of the school. More supervision is expected in schools with younger learners. The area in which a school is located may require additional supervision measures.]</w:t>
      </w:r>
    </w:p>
    <w:p w14:paraId="73E2589C" w14:textId="7FAE87CC" w:rsidR="00F81731" w:rsidRPr="005A47EE" w:rsidRDefault="00F81731" w:rsidP="00CD75D9">
      <w:pPr>
        <w:spacing w:line="240" w:lineRule="auto"/>
        <w:rPr>
          <w:rFonts w:cstheme="minorHAnsi"/>
          <w:b/>
          <w:color w:val="0070C0"/>
        </w:rPr>
      </w:pPr>
      <w:r w:rsidRPr="005A47EE">
        <w:rPr>
          <w:rFonts w:cstheme="minorHAnsi"/>
          <w:b/>
          <w:color w:val="0070C0"/>
        </w:rPr>
        <w:t xml:space="preserve">[Schools may find it helpful to consider matters identified in the Western Cape Education Department </w:t>
      </w:r>
      <w:r w:rsidRPr="005A47EE">
        <w:rPr>
          <w:rFonts w:cstheme="minorHAnsi"/>
          <w:b/>
          <w:i/>
          <w:iCs/>
          <w:color w:val="0070C0"/>
        </w:rPr>
        <w:t>Guidelines on Playground Safety of Public Schools</w:t>
      </w:r>
      <w:r w:rsidRPr="005A47EE">
        <w:rPr>
          <w:rFonts w:cstheme="minorHAnsi"/>
          <w:b/>
          <w:color w:val="0070C0"/>
        </w:rPr>
        <w:t xml:space="preserve"> </w:t>
      </w:r>
      <w:r w:rsidR="005A47EE" w:rsidRPr="005A47EE">
        <w:rPr>
          <w:rFonts w:cstheme="minorHAnsi"/>
          <w:b/>
          <w:color w:val="0070C0"/>
        </w:rPr>
        <w:t>for inclusion in this policy or the School Safety Policy.</w:t>
      </w:r>
      <w:r w:rsidR="005A47EE">
        <w:rPr>
          <w:rFonts w:cstheme="minorHAnsi"/>
          <w:b/>
          <w:color w:val="0070C0"/>
        </w:rPr>
        <w:t xml:space="preserve"> See the GBF Website: Resources -Open/Provincial Education Laws and Guidelines.</w:t>
      </w:r>
      <w:r w:rsidR="005A47EE" w:rsidRPr="005A47EE">
        <w:rPr>
          <w:rFonts w:cstheme="minorHAnsi"/>
          <w:b/>
          <w:color w:val="0070C0"/>
        </w:rPr>
        <w:t>]</w:t>
      </w:r>
    </w:p>
    <w:p w14:paraId="03FFA4E4" w14:textId="757A885E" w:rsidR="00E664E4" w:rsidRPr="00CD75D9" w:rsidRDefault="00E664E4" w:rsidP="00C90E3B">
      <w:pPr>
        <w:spacing w:line="240" w:lineRule="auto"/>
        <w:jc w:val="center"/>
        <w:rPr>
          <w:rFonts w:cstheme="minorHAnsi"/>
          <w:b/>
        </w:rPr>
      </w:pPr>
      <w:r w:rsidRPr="00CD75D9">
        <w:rPr>
          <w:rFonts w:cstheme="minorHAnsi"/>
          <w:b/>
          <w:color w:val="FF0000"/>
        </w:rPr>
        <w:t xml:space="preserve">ABCDE </w:t>
      </w:r>
      <w:r w:rsidR="00CD75D9">
        <w:rPr>
          <w:rFonts w:cstheme="minorHAnsi"/>
          <w:b/>
        </w:rPr>
        <w:t>SCHOOL</w:t>
      </w:r>
    </w:p>
    <w:p w14:paraId="2B383383" w14:textId="368FFFB8" w:rsidR="00E664E4" w:rsidRPr="00E664E4" w:rsidRDefault="00E664E4" w:rsidP="00C90E3B">
      <w:pPr>
        <w:spacing w:line="240" w:lineRule="auto"/>
        <w:jc w:val="center"/>
        <w:rPr>
          <w:rFonts w:cstheme="minorHAnsi"/>
          <w:b/>
          <w:color w:val="1F4E79" w:themeColor="accent5" w:themeShade="80"/>
        </w:rPr>
      </w:pPr>
      <w:bookmarkStart w:id="1" w:name="_Hlk36395367"/>
      <w:r w:rsidRPr="00E664E4">
        <w:rPr>
          <w:rFonts w:cstheme="minorHAnsi"/>
          <w:b/>
          <w:noProof/>
          <w:lang w:eastAsia="en-ZA"/>
        </w:rPr>
        <w:drawing>
          <wp:inline distT="0" distB="0" distL="0" distR="0" wp14:anchorId="4A6B5F33" wp14:editId="42D1DFA3">
            <wp:extent cx="533400" cy="533400"/>
            <wp:effectExtent l="0" t="0" r="0" b="0"/>
            <wp:docPr id="1" name="Picture 1" descr="Modern flat design badge icon —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rn flat design badge icon — Stock Vec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1"/>
    </w:p>
    <w:p w14:paraId="539885F3" w14:textId="69A47F20" w:rsidR="00E664E4" w:rsidRPr="00E664E4" w:rsidRDefault="00E664E4" w:rsidP="00C90E3B">
      <w:pPr>
        <w:spacing w:line="240" w:lineRule="auto"/>
        <w:jc w:val="center"/>
        <w:rPr>
          <w:rFonts w:cstheme="minorHAnsi"/>
          <w:b/>
          <w:color w:val="1F4E79" w:themeColor="accent5" w:themeShade="80"/>
        </w:rPr>
      </w:pPr>
      <w:r w:rsidRPr="00E664E4">
        <w:rPr>
          <w:rFonts w:cstheme="minorHAnsi"/>
          <w:b/>
          <w:color w:val="1F4E79" w:themeColor="accent5" w:themeShade="80"/>
        </w:rPr>
        <w:t xml:space="preserve">SUPERVISION OF LEARNERS </w:t>
      </w:r>
      <w:r w:rsidR="00926F90">
        <w:rPr>
          <w:rFonts w:cstheme="minorHAnsi"/>
          <w:b/>
          <w:color w:val="1F4E79" w:themeColor="accent5" w:themeShade="80"/>
        </w:rPr>
        <w:t>POLICY</w:t>
      </w:r>
    </w:p>
    <w:p w14:paraId="4CCE83C8" w14:textId="6CEC40D2" w:rsidR="00682A48" w:rsidRPr="0047047E" w:rsidRDefault="0095066C" w:rsidP="00C90E3B">
      <w:pPr>
        <w:spacing w:line="240" w:lineRule="auto"/>
        <w:jc w:val="both"/>
        <w:rPr>
          <w:rFonts w:cstheme="minorHAnsi"/>
          <w:b/>
        </w:rPr>
      </w:pPr>
      <w:r w:rsidRPr="0047047E">
        <w:rPr>
          <w:rFonts w:cstheme="minorHAnsi"/>
          <w:b/>
        </w:rPr>
        <w:t xml:space="preserve">1. </w:t>
      </w:r>
      <w:r w:rsidR="00682A48" w:rsidRPr="0047047E">
        <w:rPr>
          <w:rFonts w:cstheme="minorHAnsi"/>
          <w:b/>
        </w:rPr>
        <w:t>Introduction</w:t>
      </w:r>
    </w:p>
    <w:p w14:paraId="69A816CD" w14:textId="708ADEFD" w:rsidR="001969F0" w:rsidRPr="0047047E" w:rsidRDefault="00682A48" w:rsidP="00C90E3B">
      <w:pPr>
        <w:pStyle w:val="Default"/>
        <w:jc w:val="both"/>
        <w:rPr>
          <w:rFonts w:asciiTheme="minorHAnsi" w:hAnsiTheme="minorHAnsi" w:cstheme="minorHAnsi"/>
          <w:color w:val="auto"/>
          <w:sz w:val="22"/>
          <w:szCs w:val="22"/>
        </w:rPr>
      </w:pPr>
      <w:r w:rsidRPr="0047047E">
        <w:rPr>
          <w:rFonts w:asciiTheme="minorHAnsi" w:hAnsiTheme="minorHAnsi" w:cstheme="minorHAnsi"/>
          <w:color w:val="auto"/>
          <w:sz w:val="22"/>
          <w:szCs w:val="22"/>
        </w:rPr>
        <w:t xml:space="preserve">Although the law requires </w:t>
      </w:r>
      <w:r w:rsidR="00C90E3B" w:rsidRPr="0047047E">
        <w:rPr>
          <w:rFonts w:asciiTheme="minorHAnsi" w:hAnsiTheme="minorHAnsi" w:cstheme="minorHAnsi"/>
          <w:color w:val="auto"/>
          <w:sz w:val="22"/>
          <w:szCs w:val="22"/>
        </w:rPr>
        <w:t>the</w:t>
      </w:r>
      <w:r w:rsidRPr="0047047E">
        <w:rPr>
          <w:rFonts w:asciiTheme="minorHAnsi" w:hAnsiTheme="minorHAnsi" w:cstheme="minorHAnsi"/>
          <w:color w:val="auto"/>
          <w:sz w:val="22"/>
          <w:szCs w:val="22"/>
        </w:rPr>
        <w:t xml:space="preserve"> normal degree of care of educator</w:t>
      </w:r>
      <w:r w:rsidR="00926F90">
        <w:rPr>
          <w:rFonts w:asciiTheme="minorHAnsi" w:hAnsiTheme="minorHAnsi" w:cstheme="minorHAnsi"/>
          <w:color w:val="auto"/>
          <w:sz w:val="22"/>
          <w:szCs w:val="22"/>
        </w:rPr>
        <w:t>s</w:t>
      </w:r>
      <w:r w:rsidRPr="0047047E">
        <w:rPr>
          <w:rFonts w:asciiTheme="minorHAnsi" w:hAnsiTheme="minorHAnsi" w:cstheme="minorHAnsi"/>
          <w:color w:val="auto"/>
          <w:sz w:val="22"/>
          <w:szCs w:val="22"/>
        </w:rPr>
        <w:t xml:space="preserve"> where </w:t>
      </w:r>
      <w:r w:rsidR="00C90E3B" w:rsidRPr="0047047E">
        <w:rPr>
          <w:rFonts w:asciiTheme="minorHAnsi" w:hAnsiTheme="minorHAnsi" w:cstheme="minorHAnsi"/>
          <w:color w:val="auto"/>
          <w:sz w:val="22"/>
          <w:szCs w:val="22"/>
        </w:rPr>
        <w:t>t</w:t>
      </w:r>
      <w:r w:rsidRPr="0047047E">
        <w:rPr>
          <w:rFonts w:asciiTheme="minorHAnsi" w:hAnsiTheme="minorHAnsi" w:cstheme="minorHAnsi"/>
          <w:color w:val="auto"/>
          <w:sz w:val="22"/>
          <w:szCs w:val="22"/>
        </w:rPr>
        <w:t>he</w:t>
      </w:r>
      <w:r w:rsidR="00C90E3B" w:rsidRPr="0047047E">
        <w:rPr>
          <w:rFonts w:asciiTheme="minorHAnsi" w:hAnsiTheme="minorHAnsi" w:cstheme="minorHAnsi"/>
          <w:color w:val="auto"/>
          <w:sz w:val="22"/>
          <w:szCs w:val="22"/>
        </w:rPr>
        <w:t>y</w:t>
      </w:r>
      <w:r w:rsidRPr="0047047E">
        <w:rPr>
          <w:rFonts w:asciiTheme="minorHAnsi" w:hAnsiTheme="minorHAnsi" w:cstheme="minorHAnsi"/>
          <w:color w:val="auto"/>
          <w:sz w:val="22"/>
          <w:szCs w:val="22"/>
        </w:rPr>
        <w:t xml:space="preserve"> </w:t>
      </w:r>
      <w:r w:rsidR="00C90E3B" w:rsidRPr="0047047E">
        <w:rPr>
          <w:rFonts w:asciiTheme="minorHAnsi" w:hAnsiTheme="minorHAnsi" w:cstheme="minorHAnsi"/>
          <w:color w:val="auto"/>
          <w:sz w:val="22"/>
          <w:szCs w:val="22"/>
        </w:rPr>
        <w:t>are</w:t>
      </w:r>
      <w:r w:rsidRPr="0047047E">
        <w:rPr>
          <w:rFonts w:asciiTheme="minorHAnsi" w:hAnsiTheme="minorHAnsi" w:cstheme="minorHAnsi"/>
          <w:color w:val="auto"/>
          <w:sz w:val="22"/>
          <w:szCs w:val="22"/>
        </w:rPr>
        <w:t xml:space="preserve"> dealing with adults, a higher degree of care is required of educator</w:t>
      </w:r>
      <w:r w:rsidR="00926F90">
        <w:rPr>
          <w:rFonts w:asciiTheme="minorHAnsi" w:hAnsiTheme="minorHAnsi" w:cstheme="minorHAnsi"/>
          <w:color w:val="auto"/>
          <w:sz w:val="22"/>
          <w:szCs w:val="22"/>
        </w:rPr>
        <w:t>s</w:t>
      </w:r>
      <w:r w:rsidRPr="0047047E">
        <w:rPr>
          <w:rFonts w:asciiTheme="minorHAnsi" w:hAnsiTheme="minorHAnsi" w:cstheme="minorHAnsi"/>
          <w:color w:val="auto"/>
          <w:sz w:val="22"/>
          <w:szCs w:val="22"/>
        </w:rPr>
        <w:t xml:space="preserve"> in </w:t>
      </w:r>
      <w:r w:rsidR="00C90E3B" w:rsidRPr="0047047E">
        <w:rPr>
          <w:rFonts w:asciiTheme="minorHAnsi" w:hAnsiTheme="minorHAnsi" w:cstheme="minorHAnsi"/>
          <w:color w:val="auto"/>
          <w:sz w:val="22"/>
          <w:szCs w:val="22"/>
        </w:rPr>
        <w:t>their</w:t>
      </w:r>
      <w:r w:rsidRPr="0047047E">
        <w:rPr>
          <w:rFonts w:asciiTheme="minorHAnsi" w:hAnsiTheme="minorHAnsi" w:cstheme="minorHAnsi"/>
          <w:color w:val="auto"/>
          <w:sz w:val="22"/>
          <w:szCs w:val="22"/>
        </w:rPr>
        <w:t xml:space="preserve"> professional relationship with </w:t>
      </w:r>
      <w:r w:rsidR="00F433C4" w:rsidRPr="0047047E">
        <w:rPr>
          <w:rFonts w:asciiTheme="minorHAnsi" w:hAnsiTheme="minorHAnsi" w:cstheme="minorHAnsi"/>
          <w:color w:val="auto"/>
          <w:sz w:val="22"/>
          <w:szCs w:val="22"/>
        </w:rPr>
        <w:t>learners</w:t>
      </w:r>
      <w:r w:rsidR="00926F90">
        <w:rPr>
          <w:rFonts w:asciiTheme="minorHAnsi" w:hAnsiTheme="minorHAnsi" w:cstheme="minorHAnsi"/>
          <w:color w:val="auto"/>
          <w:sz w:val="22"/>
          <w:szCs w:val="22"/>
        </w:rPr>
        <w:t xml:space="preserve">. </w:t>
      </w:r>
      <w:r w:rsidRPr="0047047E">
        <w:rPr>
          <w:rFonts w:asciiTheme="minorHAnsi" w:hAnsiTheme="minorHAnsi" w:cstheme="minorHAnsi"/>
          <w:color w:val="auto"/>
          <w:sz w:val="22"/>
          <w:szCs w:val="22"/>
          <w:shd w:val="clear" w:color="auto" w:fill="FFFFFF"/>
        </w:rPr>
        <w:t xml:space="preserve">Legislation and </w:t>
      </w:r>
      <w:r w:rsidR="00C9238E" w:rsidRPr="0047047E">
        <w:rPr>
          <w:rFonts w:asciiTheme="minorHAnsi" w:hAnsiTheme="minorHAnsi" w:cstheme="minorHAnsi"/>
          <w:color w:val="auto"/>
          <w:sz w:val="22"/>
          <w:szCs w:val="22"/>
          <w:shd w:val="clear" w:color="auto" w:fill="FFFFFF"/>
        </w:rPr>
        <w:t>c</w:t>
      </w:r>
      <w:r w:rsidRPr="0047047E">
        <w:rPr>
          <w:rFonts w:asciiTheme="minorHAnsi" w:hAnsiTheme="minorHAnsi" w:cstheme="minorHAnsi"/>
          <w:color w:val="auto"/>
          <w:sz w:val="22"/>
          <w:szCs w:val="22"/>
          <w:shd w:val="clear" w:color="auto" w:fill="FFFFFF"/>
        </w:rPr>
        <w:t>ourt judgments have placed a higher degree of the “duty of care” and accountability on schools that must be underpinned by a policy covering all possible eventualities.</w:t>
      </w:r>
      <w:r w:rsidRPr="0047047E">
        <w:rPr>
          <w:rFonts w:asciiTheme="minorHAnsi" w:hAnsiTheme="minorHAnsi" w:cstheme="minorHAnsi"/>
          <w:color w:val="auto"/>
          <w:sz w:val="22"/>
          <w:szCs w:val="22"/>
        </w:rPr>
        <w:t xml:space="preserve"> The </w:t>
      </w:r>
      <w:r w:rsidR="00D21C73" w:rsidRPr="0047047E">
        <w:rPr>
          <w:rFonts w:asciiTheme="minorHAnsi" w:hAnsiTheme="minorHAnsi" w:cstheme="minorHAnsi"/>
          <w:color w:val="auto"/>
          <w:sz w:val="22"/>
          <w:szCs w:val="22"/>
        </w:rPr>
        <w:t>educator</w:t>
      </w:r>
      <w:r w:rsidRPr="0047047E">
        <w:rPr>
          <w:rFonts w:asciiTheme="minorHAnsi" w:hAnsiTheme="minorHAnsi" w:cstheme="minorHAnsi"/>
          <w:color w:val="auto"/>
          <w:sz w:val="22"/>
          <w:szCs w:val="22"/>
        </w:rPr>
        <w:t>’s duty of care is greater than that of the ordinary citizen in that a</w:t>
      </w:r>
      <w:r w:rsidR="00D21C73" w:rsidRPr="0047047E">
        <w:rPr>
          <w:rFonts w:asciiTheme="minorHAnsi" w:hAnsiTheme="minorHAnsi" w:cstheme="minorHAnsi"/>
          <w:color w:val="auto"/>
          <w:sz w:val="22"/>
          <w:szCs w:val="22"/>
        </w:rPr>
        <w:t>n</w:t>
      </w:r>
      <w:r w:rsidRPr="0047047E">
        <w:rPr>
          <w:rFonts w:asciiTheme="minorHAnsi" w:hAnsiTheme="minorHAnsi" w:cstheme="minorHAnsi"/>
          <w:color w:val="auto"/>
          <w:sz w:val="22"/>
          <w:szCs w:val="22"/>
        </w:rPr>
        <w:t xml:space="preserve"> </w:t>
      </w:r>
      <w:r w:rsidR="00D21C73" w:rsidRPr="0047047E">
        <w:rPr>
          <w:rFonts w:asciiTheme="minorHAnsi" w:hAnsiTheme="minorHAnsi" w:cstheme="minorHAnsi"/>
          <w:color w:val="auto"/>
          <w:sz w:val="22"/>
          <w:szCs w:val="22"/>
        </w:rPr>
        <w:t>educator</w:t>
      </w:r>
      <w:r w:rsidRPr="0047047E">
        <w:rPr>
          <w:rFonts w:asciiTheme="minorHAnsi" w:hAnsiTheme="minorHAnsi" w:cstheme="minorHAnsi"/>
          <w:color w:val="auto"/>
          <w:sz w:val="22"/>
          <w:szCs w:val="22"/>
        </w:rPr>
        <w:t xml:space="preserve"> is obliged to protect a </w:t>
      </w:r>
      <w:r w:rsidR="00847E32" w:rsidRPr="0047047E">
        <w:rPr>
          <w:rFonts w:asciiTheme="minorHAnsi" w:hAnsiTheme="minorHAnsi" w:cstheme="minorHAnsi"/>
          <w:color w:val="auto"/>
          <w:sz w:val="22"/>
          <w:szCs w:val="22"/>
        </w:rPr>
        <w:t>learner</w:t>
      </w:r>
      <w:r w:rsidRPr="0047047E">
        <w:rPr>
          <w:rFonts w:asciiTheme="minorHAnsi" w:hAnsiTheme="minorHAnsi" w:cstheme="minorHAnsi"/>
          <w:color w:val="auto"/>
          <w:sz w:val="22"/>
          <w:szCs w:val="22"/>
        </w:rPr>
        <w:t xml:space="preserve"> from reasonably foreseeable harm or to assist an injured </w:t>
      </w:r>
      <w:r w:rsidR="00D21C73" w:rsidRPr="0047047E">
        <w:rPr>
          <w:rFonts w:asciiTheme="minorHAnsi" w:hAnsiTheme="minorHAnsi" w:cstheme="minorHAnsi"/>
          <w:color w:val="auto"/>
          <w:sz w:val="22"/>
          <w:szCs w:val="22"/>
        </w:rPr>
        <w:t>learner</w:t>
      </w:r>
      <w:r w:rsidRPr="0047047E">
        <w:rPr>
          <w:rFonts w:asciiTheme="minorHAnsi" w:hAnsiTheme="minorHAnsi" w:cstheme="minorHAnsi"/>
          <w:color w:val="auto"/>
          <w:sz w:val="22"/>
          <w:szCs w:val="22"/>
        </w:rPr>
        <w:t>, while the ordinary citizen does not have a legal obligation to</w:t>
      </w:r>
      <w:r w:rsidR="00D6769E">
        <w:rPr>
          <w:rFonts w:asciiTheme="minorHAnsi" w:hAnsiTheme="minorHAnsi" w:cstheme="minorHAnsi"/>
          <w:color w:val="auto"/>
          <w:sz w:val="22"/>
          <w:szCs w:val="22"/>
        </w:rPr>
        <w:t xml:space="preserve"> do so</w:t>
      </w:r>
      <w:r w:rsidRPr="0047047E">
        <w:rPr>
          <w:rFonts w:asciiTheme="minorHAnsi" w:hAnsiTheme="minorHAnsi" w:cstheme="minorHAnsi"/>
          <w:color w:val="auto"/>
          <w:sz w:val="22"/>
          <w:szCs w:val="22"/>
        </w:rPr>
        <w:t xml:space="preserve">. This policy is written </w:t>
      </w:r>
      <w:r w:rsidR="00C9238E" w:rsidRPr="0047047E">
        <w:rPr>
          <w:rFonts w:asciiTheme="minorHAnsi" w:hAnsiTheme="minorHAnsi" w:cstheme="minorHAnsi"/>
          <w:color w:val="auto"/>
          <w:sz w:val="22"/>
          <w:szCs w:val="22"/>
        </w:rPr>
        <w:t>taking this into account.</w:t>
      </w:r>
    </w:p>
    <w:p w14:paraId="6E451FE1" w14:textId="77777777" w:rsidR="001969F0" w:rsidRPr="0047047E" w:rsidRDefault="001969F0" w:rsidP="00C90E3B">
      <w:pPr>
        <w:pStyle w:val="Default"/>
        <w:jc w:val="both"/>
        <w:rPr>
          <w:rFonts w:asciiTheme="minorHAnsi" w:hAnsiTheme="minorHAnsi" w:cstheme="minorHAnsi"/>
          <w:b/>
          <w:color w:val="auto"/>
          <w:sz w:val="22"/>
          <w:szCs w:val="22"/>
        </w:rPr>
      </w:pPr>
    </w:p>
    <w:p w14:paraId="12E50D4A" w14:textId="77777777" w:rsidR="001969F0" w:rsidRPr="0047047E" w:rsidRDefault="0095066C" w:rsidP="00C90E3B">
      <w:pPr>
        <w:pStyle w:val="Default"/>
        <w:jc w:val="both"/>
        <w:rPr>
          <w:rFonts w:asciiTheme="minorHAnsi" w:hAnsiTheme="minorHAnsi" w:cstheme="minorHAnsi"/>
          <w:color w:val="auto"/>
          <w:sz w:val="22"/>
          <w:szCs w:val="22"/>
        </w:rPr>
      </w:pPr>
      <w:r w:rsidRPr="0047047E">
        <w:rPr>
          <w:rFonts w:asciiTheme="minorHAnsi" w:hAnsiTheme="minorHAnsi" w:cstheme="minorHAnsi"/>
          <w:b/>
          <w:color w:val="auto"/>
          <w:sz w:val="22"/>
          <w:szCs w:val="22"/>
        </w:rPr>
        <w:t xml:space="preserve">2. </w:t>
      </w:r>
      <w:r w:rsidR="00682A48" w:rsidRPr="0047047E">
        <w:rPr>
          <w:rFonts w:asciiTheme="minorHAnsi" w:hAnsiTheme="minorHAnsi" w:cstheme="minorHAnsi"/>
          <w:b/>
          <w:color w:val="auto"/>
          <w:sz w:val="22"/>
          <w:szCs w:val="22"/>
        </w:rPr>
        <w:t>Purpose</w:t>
      </w:r>
    </w:p>
    <w:p w14:paraId="2210A538" w14:textId="77777777" w:rsidR="001969F0" w:rsidRPr="0047047E" w:rsidRDefault="001969F0" w:rsidP="00C90E3B">
      <w:pPr>
        <w:pStyle w:val="Default"/>
        <w:jc w:val="both"/>
        <w:rPr>
          <w:rFonts w:asciiTheme="minorHAnsi" w:hAnsiTheme="minorHAnsi" w:cstheme="minorHAnsi"/>
          <w:color w:val="auto"/>
          <w:sz w:val="22"/>
          <w:szCs w:val="22"/>
        </w:rPr>
      </w:pPr>
    </w:p>
    <w:p w14:paraId="389F5A47" w14:textId="5A5B2038" w:rsidR="00D5644E" w:rsidRPr="0047047E" w:rsidRDefault="00682A48" w:rsidP="00C90E3B">
      <w:pPr>
        <w:pStyle w:val="Default"/>
        <w:jc w:val="both"/>
        <w:rPr>
          <w:rFonts w:asciiTheme="minorHAnsi" w:hAnsiTheme="minorHAnsi" w:cstheme="minorHAnsi"/>
          <w:color w:val="auto"/>
          <w:sz w:val="22"/>
          <w:szCs w:val="22"/>
        </w:rPr>
      </w:pPr>
      <w:r w:rsidRPr="0047047E">
        <w:rPr>
          <w:rFonts w:asciiTheme="minorHAnsi" w:hAnsiTheme="minorHAnsi" w:cstheme="minorHAnsi"/>
          <w:color w:val="auto"/>
          <w:sz w:val="22"/>
          <w:szCs w:val="22"/>
        </w:rPr>
        <w:t xml:space="preserve">The purpose of this policy is </w:t>
      </w:r>
    </w:p>
    <w:p w14:paraId="4B55E81A" w14:textId="3EDAB78F" w:rsidR="0001505E" w:rsidRDefault="0001505E" w:rsidP="008D27D6">
      <w:pPr>
        <w:pStyle w:val="ListParagraph"/>
        <w:numPr>
          <w:ilvl w:val="0"/>
          <w:numId w:val="27"/>
        </w:numPr>
        <w:spacing w:after="100" w:afterAutospacing="1"/>
        <w:ind w:left="993" w:hanging="567"/>
        <w:jc w:val="both"/>
        <w:rPr>
          <w:rFonts w:asciiTheme="minorHAnsi" w:hAnsiTheme="minorHAnsi" w:cstheme="minorHAnsi"/>
          <w:sz w:val="22"/>
          <w:szCs w:val="22"/>
        </w:rPr>
      </w:pPr>
      <w:r w:rsidRPr="00D6769E">
        <w:rPr>
          <w:rFonts w:asciiTheme="minorHAnsi" w:hAnsiTheme="minorHAnsi" w:cstheme="minorHAnsi"/>
          <w:sz w:val="22"/>
          <w:szCs w:val="22"/>
        </w:rPr>
        <w:t>to develop a framework that effectively ensures, as far as is practicable, the safety of learners while at play on the premises or while engaged in school-related activities.</w:t>
      </w:r>
    </w:p>
    <w:p w14:paraId="67C0BD2B" w14:textId="77777777" w:rsidR="008D27D6" w:rsidRPr="00D6769E" w:rsidRDefault="008D27D6" w:rsidP="008D27D6">
      <w:pPr>
        <w:pStyle w:val="ListParagraph"/>
        <w:spacing w:after="100" w:afterAutospacing="1"/>
        <w:ind w:left="993" w:hanging="567"/>
        <w:jc w:val="both"/>
        <w:rPr>
          <w:rFonts w:asciiTheme="minorHAnsi" w:hAnsiTheme="minorHAnsi" w:cstheme="minorHAnsi"/>
          <w:sz w:val="22"/>
          <w:szCs w:val="22"/>
        </w:rPr>
      </w:pPr>
    </w:p>
    <w:p w14:paraId="0AA81F36" w14:textId="6825FAC1" w:rsidR="0001505E" w:rsidRDefault="0001505E" w:rsidP="008D27D6">
      <w:pPr>
        <w:pStyle w:val="ListParagraph"/>
        <w:numPr>
          <w:ilvl w:val="0"/>
          <w:numId w:val="27"/>
        </w:numPr>
        <w:spacing w:after="100" w:afterAutospacing="1"/>
        <w:ind w:left="993" w:hanging="567"/>
        <w:jc w:val="both"/>
        <w:rPr>
          <w:rFonts w:asciiTheme="minorHAnsi" w:hAnsiTheme="minorHAnsi" w:cstheme="minorHAnsi"/>
          <w:sz w:val="22"/>
          <w:szCs w:val="22"/>
        </w:rPr>
      </w:pPr>
      <w:r w:rsidRPr="00D6769E">
        <w:rPr>
          <w:rFonts w:asciiTheme="minorHAnsi" w:hAnsiTheme="minorHAnsi" w:cstheme="minorHAnsi"/>
          <w:sz w:val="22"/>
          <w:szCs w:val="22"/>
        </w:rPr>
        <w:t xml:space="preserve">to contribute to effective school management </w:t>
      </w:r>
      <w:r>
        <w:rPr>
          <w:rFonts w:asciiTheme="minorHAnsi" w:hAnsiTheme="minorHAnsi" w:cstheme="minorHAnsi"/>
          <w:sz w:val="22"/>
          <w:szCs w:val="22"/>
        </w:rPr>
        <w:t xml:space="preserve">in compliance with </w:t>
      </w:r>
      <w:r w:rsidRPr="00D6769E">
        <w:rPr>
          <w:rFonts w:asciiTheme="minorHAnsi" w:hAnsiTheme="minorHAnsi" w:cstheme="minorHAnsi"/>
          <w:sz w:val="22"/>
          <w:szCs w:val="22"/>
        </w:rPr>
        <w:t>relevant legislation.</w:t>
      </w:r>
    </w:p>
    <w:p w14:paraId="02415A58" w14:textId="77777777" w:rsidR="008D27D6" w:rsidRPr="008D27D6" w:rsidRDefault="008D27D6" w:rsidP="008D27D6">
      <w:pPr>
        <w:pStyle w:val="ListParagraph"/>
        <w:ind w:left="993" w:hanging="567"/>
        <w:rPr>
          <w:rFonts w:asciiTheme="minorHAnsi" w:hAnsiTheme="minorHAnsi" w:cstheme="minorHAnsi"/>
          <w:sz w:val="22"/>
          <w:szCs w:val="22"/>
        </w:rPr>
      </w:pPr>
    </w:p>
    <w:p w14:paraId="01F23C6B" w14:textId="0E6DE652" w:rsidR="0001505E" w:rsidRDefault="0001505E" w:rsidP="008D27D6">
      <w:pPr>
        <w:pStyle w:val="Default"/>
        <w:numPr>
          <w:ilvl w:val="0"/>
          <w:numId w:val="27"/>
        </w:numPr>
        <w:ind w:left="993" w:hanging="567"/>
        <w:jc w:val="both"/>
        <w:rPr>
          <w:rFonts w:asciiTheme="minorHAnsi" w:hAnsiTheme="minorHAnsi" w:cstheme="minorHAnsi"/>
          <w:color w:val="auto"/>
          <w:sz w:val="22"/>
          <w:szCs w:val="22"/>
        </w:rPr>
      </w:pPr>
      <w:r w:rsidRPr="00D6769E">
        <w:rPr>
          <w:rFonts w:asciiTheme="minorHAnsi" w:hAnsiTheme="minorHAnsi" w:cstheme="minorHAnsi"/>
          <w:color w:val="auto"/>
          <w:sz w:val="22"/>
          <w:szCs w:val="22"/>
        </w:rPr>
        <w:t xml:space="preserve">to explain </w:t>
      </w:r>
      <w:r w:rsidR="00DA48C4">
        <w:rPr>
          <w:rFonts w:asciiTheme="minorHAnsi" w:hAnsiTheme="minorHAnsi" w:cstheme="minorHAnsi"/>
          <w:color w:val="auto"/>
          <w:sz w:val="22"/>
          <w:szCs w:val="22"/>
        </w:rPr>
        <w:t>how</w:t>
      </w:r>
      <w:r w:rsidRPr="00D6769E">
        <w:rPr>
          <w:rFonts w:asciiTheme="minorHAnsi" w:hAnsiTheme="minorHAnsi" w:cstheme="minorHAnsi"/>
          <w:color w:val="auto"/>
          <w:sz w:val="22"/>
          <w:szCs w:val="22"/>
        </w:rPr>
        <w:t xml:space="preserve"> educators and school staff </w:t>
      </w:r>
      <w:r w:rsidR="00DA48C4">
        <w:rPr>
          <w:rFonts w:asciiTheme="minorHAnsi" w:hAnsiTheme="minorHAnsi" w:cstheme="minorHAnsi"/>
          <w:color w:val="auto"/>
          <w:sz w:val="22"/>
          <w:szCs w:val="22"/>
        </w:rPr>
        <w:t xml:space="preserve">are required to carry out their duty of care </w:t>
      </w:r>
      <w:r w:rsidRPr="00D6769E">
        <w:rPr>
          <w:rFonts w:asciiTheme="minorHAnsi" w:hAnsiTheme="minorHAnsi" w:cstheme="minorHAnsi"/>
          <w:color w:val="auto"/>
          <w:sz w:val="22"/>
          <w:szCs w:val="22"/>
        </w:rPr>
        <w:t>towards learners.</w:t>
      </w:r>
    </w:p>
    <w:p w14:paraId="5E4C2C66" w14:textId="77777777" w:rsidR="008D27D6" w:rsidRDefault="008D27D6" w:rsidP="008D27D6">
      <w:pPr>
        <w:pStyle w:val="ListParagraph"/>
        <w:ind w:left="993" w:hanging="567"/>
        <w:rPr>
          <w:rFonts w:asciiTheme="minorHAnsi" w:hAnsiTheme="minorHAnsi" w:cstheme="minorHAnsi"/>
          <w:sz w:val="22"/>
          <w:szCs w:val="22"/>
        </w:rPr>
      </w:pPr>
    </w:p>
    <w:p w14:paraId="3686EF3C" w14:textId="2B503D8A" w:rsidR="0001505E" w:rsidRDefault="0001505E" w:rsidP="008D27D6">
      <w:pPr>
        <w:pStyle w:val="Default"/>
        <w:numPr>
          <w:ilvl w:val="0"/>
          <w:numId w:val="27"/>
        </w:numPr>
        <w:ind w:left="993" w:hanging="567"/>
        <w:jc w:val="both"/>
        <w:rPr>
          <w:rFonts w:asciiTheme="minorHAnsi" w:hAnsiTheme="minorHAnsi" w:cstheme="minorHAnsi"/>
          <w:color w:val="auto"/>
          <w:sz w:val="22"/>
          <w:szCs w:val="22"/>
        </w:rPr>
      </w:pPr>
      <w:r w:rsidRPr="00D6769E">
        <w:rPr>
          <w:rFonts w:asciiTheme="minorHAnsi" w:hAnsiTheme="minorHAnsi" w:cstheme="minorHAnsi"/>
          <w:color w:val="auto"/>
          <w:sz w:val="22"/>
          <w:szCs w:val="22"/>
        </w:rPr>
        <w:t xml:space="preserve">to ensure that staff understand their duty of care to learners and behave in a manner that does not compromise these legal obligations. </w:t>
      </w:r>
    </w:p>
    <w:p w14:paraId="32E60CF5" w14:textId="77777777" w:rsidR="008D27D6" w:rsidRDefault="008D27D6" w:rsidP="008D27D6">
      <w:pPr>
        <w:pStyle w:val="ListParagraph"/>
        <w:ind w:left="993" w:hanging="567"/>
        <w:rPr>
          <w:rFonts w:asciiTheme="minorHAnsi" w:hAnsiTheme="minorHAnsi" w:cstheme="minorHAnsi"/>
          <w:sz w:val="22"/>
          <w:szCs w:val="22"/>
        </w:rPr>
      </w:pPr>
    </w:p>
    <w:p w14:paraId="147832B6" w14:textId="3E8BE101" w:rsidR="00D6769E" w:rsidRDefault="0001505E" w:rsidP="008D27D6">
      <w:pPr>
        <w:pStyle w:val="ListParagraph"/>
        <w:numPr>
          <w:ilvl w:val="0"/>
          <w:numId w:val="27"/>
        </w:numPr>
        <w:spacing w:after="100" w:afterAutospacing="1"/>
        <w:ind w:left="993" w:hanging="567"/>
        <w:jc w:val="both"/>
        <w:rPr>
          <w:rFonts w:asciiTheme="minorHAnsi" w:hAnsiTheme="minorHAnsi" w:cstheme="minorHAnsi"/>
          <w:sz w:val="22"/>
          <w:szCs w:val="22"/>
        </w:rPr>
      </w:pPr>
      <w:r w:rsidRPr="00D6769E">
        <w:rPr>
          <w:rFonts w:asciiTheme="minorHAnsi" w:hAnsiTheme="minorHAnsi" w:cstheme="minorHAnsi"/>
          <w:sz w:val="22"/>
          <w:szCs w:val="22"/>
        </w:rPr>
        <w:t xml:space="preserve">to inform parents/caregivers of the limits of </w:t>
      </w:r>
      <w:r w:rsidRPr="00D6769E">
        <w:rPr>
          <w:rFonts w:asciiTheme="minorHAnsi" w:hAnsiTheme="minorHAnsi" w:cstheme="minorHAnsi"/>
          <w:color w:val="FF0000"/>
          <w:sz w:val="22"/>
          <w:szCs w:val="22"/>
        </w:rPr>
        <w:t>ABCDE</w:t>
      </w:r>
      <w:r w:rsidRPr="00D6769E">
        <w:rPr>
          <w:rFonts w:asciiTheme="minorHAnsi" w:hAnsiTheme="minorHAnsi" w:cstheme="minorHAnsi"/>
          <w:sz w:val="22"/>
          <w:szCs w:val="22"/>
        </w:rPr>
        <w:t xml:space="preserve"> school’s duties and obligations to supervise learners.</w:t>
      </w:r>
    </w:p>
    <w:p w14:paraId="1D3F9FBF" w14:textId="77777777" w:rsidR="008D27D6" w:rsidRPr="008D27D6" w:rsidRDefault="008D27D6" w:rsidP="008D27D6">
      <w:pPr>
        <w:pStyle w:val="ListParagraph"/>
        <w:ind w:left="993" w:hanging="567"/>
        <w:rPr>
          <w:rFonts w:asciiTheme="minorHAnsi" w:hAnsiTheme="minorHAnsi" w:cstheme="minorHAnsi"/>
          <w:sz w:val="22"/>
          <w:szCs w:val="22"/>
        </w:rPr>
      </w:pPr>
    </w:p>
    <w:p w14:paraId="0366AE92" w14:textId="085D80F8" w:rsidR="00E664E4" w:rsidRDefault="0001505E" w:rsidP="008D27D6">
      <w:pPr>
        <w:pStyle w:val="Default"/>
        <w:numPr>
          <w:ilvl w:val="0"/>
          <w:numId w:val="27"/>
        </w:numPr>
        <w:ind w:left="993" w:hanging="567"/>
        <w:jc w:val="both"/>
        <w:rPr>
          <w:rFonts w:asciiTheme="minorHAnsi" w:hAnsiTheme="minorHAnsi" w:cstheme="minorHAnsi"/>
          <w:color w:val="auto"/>
          <w:sz w:val="22"/>
          <w:szCs w:val="22"/>
        </w:rPr>
      </w:pPr>
      <w:r w:rsidRPr="00D6769E">
        <w:rPr>
          <w:rFonts w:asciiTheme="minorHAnsi" w:hAnsiTheme="minorHAnsi" w:cstheme="minorHAnsi"/>
          <w:color w:val="auto"/>
          <w:sz w:val="22"/>
          <w:szCs w:val="22"/>
        </w:rPr>
        <w:t xml:space="preserve">to provide </w:t>
      </w:r>
      <w:r>
        <w:rPr>
          <w:rFonts w:asciiTheme="minorHAnsi" w:hAnsiTheme="minorHAnsi" w:cstheme="minorHAnsi"/>
          <w:color w:val="auto"/>
          <w:sz w:val="22"/>
          <w:szCs w:val="22"/>
        </w:rPr>
        <w:t xml:space="preserve">for </w:t>
      </w:r>
      <w:r w:rsidRPr="00D6769E">
        <w:rPr>
          <w:rFonts w:asciiTheme="minorHAnsi" w:hAnsiTheme="minorHAnsi" w:cstheme="minorHAnsi"/>
          <w:color w:val="auto"/>
          <w:sz w:val="22"/>
          <w:szCs w:val="22"/>
        </w:rPr>
        <w:t xml:space="preserve">adequate and appropriate supervision of learners within the school premises; and </w:t>
      </w:r>
    </w:p>
    <w:p w14:paraId="7E0863E9" w14:textId="77777777" w:rsidR="008D27D6" w:rsidRDefault="008D27D6" w:rsidP="008D27D6">
      <w:pPr>
        <w:pStyle w:val="ListParagraph"/>
        <w:ind w:left="993" w:hanging="567"/>
        <w:rPr>
          <w:rFonts w:asciiTheme="minorHAnsi" w:hAnsiTheme="minorHAnsi" w:cstheme="minorHAnsi"/>
          <w:sz w:val="22"/>
          <w:szCs w:val="22"/>
        </w:rPr>
      </w:pPr>
    </w:p>
    <w:p w14:paraId="6CF82263" w14:textId="22EDEA64" w:rsidR="00D6769E" w:rsidRDefault="0001505E" w:rsidP="008D27D6">
      <w:pPr>
        <w:pStyle w:val="ListParagraph"/>
        <w:numPr>
          <w:ilvl w:val="0"/>
          <w:numId w:val="27"/>
        </w:numPr>
        <w:spacing w:after="100" w:afterAutospacing="1"/>
        <w:ind w:left="993" w:hanging="567"/>
        <w:jc w:val="both"/>
        <w:rPr>
          <w:rFonts w:asciiTheme="minorHAnsi" w:hAnsiTheme="minorHAnsi" w:cstheme="minorHAnsi"/>
          <w:sz w:val="22"/>
          <w:szCs w:val="22"/>
        </w:rPr>
      </w:pPr>
      <w:r w:rsidRPr="00D6769E">
        <w:rPr>
          <w:rFonts w:asciiTheme="minorHAnsi" w:hAnsiTheme="minorHAnsi" w:cstheme="minorHAnsi"/>
          <w:sz w:val="22"/>
          <w:szCs w:val="22"/>
        </w:rPr>
        <w:t xml:space="preserve">to show </w:t>
      </w:r>
      <w:r>
        <w:rPr>
          <w:rFonts w:asciiTheme="minorHAnsi" w:hAnsiTheme="minorHAnsi" w:cstheme="minorHAnsi"/>
          <w:sz w:val="22"/>
          <w:szCs w:val="22"/>
        </w:rPr>
        <w:t xml:space="preserve">that the </w:t>
      </w:r>
      <w:r w:rsidRPr="00D6769E">
        <w:rPr>
          <w:rFonts w:asciiTheme="minorHAnsi" w:hAnsiTheme="minorHAnsi" w:cstheme="minorHAnsi"/>
          <w:sz w:val="22"/>
          <w:szCs w:val="22"/>
        </w:rPr>
        <w:t xml:space="preserve">school is committed to ensuring that child safety standards are always adhered to. </w:t>
      </w:r>
    </w:p>
    <w:p w14:paraId="3B9D1CA9" w14:textId="77777777" w:rsidR="008D27D6" w:rsidRPr="008D27D6" w:rsidRDefault="008D27D6" w:rsidP="008D27D6">
      <w:pPr>
        <w:pStyle w:val="ListParagraph"/>
        <w:ind w:left="993" w:hanging="567"/>
        <w:rPr>
          <w:rFonts w:asciiTheme="minorHAnsi" w:hAnsiTheme="minorHAnsi" w:cstheme="minorHAnsi"/>
          <w:sz w:val="22"/>
          <w:szCs w:val="22"/>
        </w:rPr>
      </w:pPr>
    </w:p>
    <w:p w14:paraId="7CD2CAE4" w14:textId="1CF8F88A" w:rsidR="00D6769E" w:rsidRPr="00D6769E" w:rsidRDefault="0001505E" w:rsidP="008D27D6">
      <w:pPr>
        <w:pStyle w:val="ListParagraph"/>
        <w:numPr>
          <w:ilvl w:val="0"/>
          <w:numId w:val="27"/>
        </w:numPr>
        <w:spacing w:after="100" w:afterAutospacing="1"/>
        <w:ind w:left="993" w:hanging="567"/>
        <w:jc w:val="both"/>
        <w:rPr>
          <w:rFonts w:asciiTheme="minorHAnsi" w:hAnsiTheme="minorHAnsi" w:cstheme="minorHAnsi"/>
          <w:sz w:val="22"/>
          <w:szCs w:val="22"/>
        </w:rPr>
      </w:pPr>
      <w:r w:rsidRPr="00D6769E">
        <w:rPr>
          <w:rFonts w:asciiTheme="minorHAnsi" w:hAnsiTheme="minorHAnsi" w:cstheme="minorHAnsi"/>
          <w:sz w:val="22"/>
          <w:szCs w:val="22"/>
        </w:rPr>
        <w:t xml:space="preserve">to observe and monitor </w:t>
      </w:r>
      <w:r w:rsidR="00D6769E" w:rsidRPr="00D6769E">
        <w:rPr>
          <w:rFonts w:asciiTheme="minorHAnsi" w:hAnsiTheme="minorHAnsi" w:cstheme="minorHAnsi"/>
          <w:sz w:val="22"/>
          <w:szCs w:val="22"/>
          <w:lang w:val="en-ZA"/>
        </w:rPr>
        <w:t>behavioural</w:t>
      </w:r>
      <w:r w:rsidR="00D6769E" w:rsidRPr="00D6769E">
        <w:rPr>
          <w:rFonts w:asciiTheme="minorHAnsi" w:hAnsiTheme="minorHAnsi" w:cstheme="minorHAnsi"/>
          <w:sz w:val="22"/>
          <w:szCs w:val="22"/>
        </w:rPr>
        <w:t xml:space="preserve"> patterns outside the classroom.</w:t>
      </w:r>
    </w:p>
    <w:p w14:paraId="1AFF1FCE" w14:textId="4A4B951C" w:rsidR="00D5644E" w:rsidRPr="0047047E" w:rsidRDefault="0095066C" w:rsidP="00C90E3B">
      <w:pPr>
        <w:pStyle w:val="Default"/>
        <w:jc w:val="both"/>
        <w:rPr>
          <w:rFonts w:asciiTheme="minorHAnsi" w:eastAsia="Times New Roman" w:hAnsiTheme="minorHAnsi" w:cstheme="minorHAnsi"/>
          <w:b/>
          <w:color w:val="auto"/>
          <w:sz w:val="22"/>
          <w:szCs w:val="22"/>
          <w:lang w:eastAsia="en-ZA"/>
        </w:rPr>
      </w:pPr>
      <w:r w:rsidRPr="0047047E">
        <w:rPr>
          <w:rFonts w:asciiTheme="minorHAnsi" w:eastAsia="Times New Roman" w:hAnsiTheme="minorHAnsi" w:cstheme="minorHAnsi"/>
          <w:b/>
          <w:color w:val="auto"/>
          <w:sz w:val="22"/>
          <w:szCs w:val="22"/>
          <w:lang w:eastAsia="en-ZA"/>
        </w:rPr>
        <w:t xml:space="preserve">3. </w:t>
      </w:r>
      <w:r w:rsidR="0068122E" w:rsidRPr="0047047E">
        <w:rPr>
          <w:rFonts w:asciiTheme="minorHAnsi" w:eastAsia="Times New Roman" w:hAnsiTheme="minorHAnsi" w:cstheme="minorHAnsi"/>
          <w:b/>
          <w:color w:val="auto"/>
          <w:sz w:val="22"/>
          <w:szCs w:val="22"/>
          <w:lang w:eastAsia="en-ZA"/>
        </w:rPr>
        <w:t>Definitions</w:t>
      </w:r>
    </w:p>
    <w:p w14:paraId="3B3E42A1" w14:textId="77777777" w:rsidR="001969F0" w:rsidRPr="0047047E" w:rsidRDefault="001969F0" w:rsidP="00C90E3B">
      <w:pPr>
        <w:pStyle w:val="Default"/>
        <w:jc w:val="both"/>
        <w:rPr>
          <w:rFonts w:asciiTheme="minorHAnsi" w:hAnsiTheme="minorHAnsi" w:cstheme="minorHAnsi"/>
          <w:color w:val="auto"/>
          <w:sz w:val="22"/>
          <w:szCs w:val="22"/>
        </w:rPr>
      </w:pPr>
    </w:p>
    <w:p w14:paraId="579B76E0" w14:textId="0C46A7CF" w:rsidR="007D215B" w:rsidRDefault="007D215B" w:rsidP="00C90E3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w:t>
      </w:r>
      <w:r w:rsidRPr="007D215B">
        <w:rPr>
          <w:rFonts w:asciiTheme="minorHAnsi" w:hAnsiTheme="minorHAnsi" w:cstheme="minorHAnsi"/>
          <w:b/>
          <w:bCs/>
          <w:color w:val="auto"/>
          <w:sz w:val="22"/>
          <w:szCs w:val="22"/>
        </w:rPr>
        <w:t>parent</w:t>
      </w:r>
      <w:r>
        <w:rPr>
          <w:rFonts w:asciiTheme="minorHAnsi" w:hAnsiTheme="minorHAnsi" w:cstheme="minorHAnsi"/>
          <w:color w:val="auto"/>
          <w:sz w:val="22"/>
          <w:szCs w:val="22"/>
        </w:rPr>
        <w:t xml:space="preserve">’ has the meaning assigned in the </w:t>
      </w:r>
      <w:r w:rsidRPr="00926F90">
        <w:rPr>
          <w:rFonts w:asciiTheme="minorHAnsi" w:hAnsiTheme="minorHAnsi" w:cstheme="minorHAnsi"/>
          <w:i/>
          <w:iCs/>
          <w:color w:val="auto"/>
          <w:sz w:val="22"/>
          <w:szCs w:val="22"/>
        </w:rPr>
        <w:t>South African Schools Act</w:t>
      </w:r>
      <w:r>
        <w:rPr>
          <w:rFonts w:asciiTheme="minorHAnsi" w:hAnsiTheme="minorHAnsi" w:cstheme="minorHAnsi"/>
          <w:color w:val="auto"/>
          <w:sz w:val="22"/>
          <w:szCs w:val="22"/>
        </w:rPr>
        <w:t xml:space="preserve"> </w:t>
      </w:r>
      <w:r w:rsidR="00926F90" w:rsidRPr="0047047E">
        <w:rPr>
          <w:rFonts w:asciiTheme="minorHAnsi" w:hAnsiTheme="minorHAnsi" w:cstheme="minorHAnsi"/>
          <w:i/>
          <w:color w:val="auto"/>
          <w:sz w:val="22"/>
          <w:szCs w:val="22"/>
        </w:rPr>
        <w:t>of 1996</w:t>
      </w:r>
      <w:r w:rsidR="00926F90" w:rsidRPr="0047047E">
        <w:rPr>
          <w:rFonts w:asciiTheme="minorHAnsi" w:hAnsiTheme="minorHAnsi" w:cstheme="minorHAnsi"/>
          <w:color w:val="auto"/>
          <w:sz w:val="22"/>
          <w:szCs w:val="22"/>
        </w:rPr>
        <w:t xml:space="preserve"> </w:t>
      </w:r>
      <w:r w:rsidR="00926F90">
        <w:rPr>
          <w:rFonts w:asciiTheme="minorHAnsi" w:hAnsiTheme="minorHAnsi" w:cstheme="minorHAnsi"/>
          <w:color w:val="auto"/>
          <w:sz w:val="22"/>
          <w:szCs w:val="22"/>
        </w:rPr>
        <w:t>(SASA)</w:t>
      </w:r>
      <w:r w:rsidR="00D6769E">
        <w:rPr>
          <w:rFonts w:asciiTheme="minorHAnsi" w:hAnsiTheme="minorHAnsi" w:cstheme="minorHAnsi"/>
          <w:color w:val="auto"/>
          <w:sz w:val="22"/>
          <w:szCs w:val="22"/>
        </w:rPr>
        <w:t xml:space="preserve"> </w:t>
      </w:r>
      <w:r>
        <w:rPr>
          <w:rFonts w:asciiTheme="minorHAnsi" w:hAnsiTheme="minorHAnsi" w:cstheme="minorHAnsi"/>
          <w:color w:val="auto"/>
          <w:sz w:val="22"/>
          <w:szCs w:val="22"/>
        </w:rPr>
        <w:t>and includes biological and adoptive parents, legal guardians and any person who has assumed responsib</w:t>
      </w:r>
      <w:r w:rsidR="00926F90">
        <w:rPr>
          <w:rFonts w:asciiTheme="minorHAnsi" w:hAnsiTheme="minorHAnsi" w:cstheme="minorHAnsi"/>
          <w:color w:val="auto"/>
          <w:sz w:val="22"/>
          <w:szCs w:val="22"/>
        </w:rPr>
        <w:t>ility</w:t>
      </w:r>
      <w:r>
        <w:rPr>
          <w:rFonts w:asciiTheme="minorHAnsi" w:hAnsiTheme="minorHAnsi" w:cstheme="minorHAnsi"/>
          <w:color w:val="auto"/>
          <w:sz w:val="22"/>
          <w:szCs w:val="22"/>
        </w:rPr>
        <w:t xml:space="preserve"> for caring for the learner.</w:t>
      </w:r>
    </w:p>
    <w:p w14:paraId="34452310" w14:textId="77777777" w:rsidR="007D215B" w:rsidRDefault="007D215B" w:rsidP="00C90E3B">
      <w:pPr>
        <w:pStyle w:val="Default"/>
        <w:jc w:val="both"/>
        <w:rPr>
          <w:rFonts w:asciiTheme="minorHAnsi" w:hAnsiTheme="minorHAnsi" w:cstheme="minorHAnsi"/>
          <w:color w:val="auto"/>
          <w:sz w:val="22"/>
          <w:szCs w:val="22"/>
        </w:rPr>
      </w:pPr>
    </w:p>
    <w:p w14:paraId="00044C6B" w14:textId="54944803" w:rsidR="00D5644E" w:rsidRPr="0047047E" w:rsidRDefault="00D5644E" w:rsidP="00C90E3B">
      <w:pPr>
        <w:pStyle w:val="Default"/>
        <w:jc w:val="both"/>
        <w:rPr>
          <w:rFonts w:asciiTheme="minorHAnsi" w:hAnsiTheme="minorHAnsi" w:cstheme="minorHAnsi"/>
          <w:color w:val="auto"/>
          <w:sz w:val="22"/>
          <w:szCs w:val="22"/>
        </w:rPr>
      </w:pPr>
      <w:r w:rsidRPr="0047047E">
        <w:rPr>
          <w:rFonts w:asciiTheme="minorHAnsi" w:hAnsiTheme="minorHAnsi" w:cstheme="minorHAnsi"/>
          <w:color w:val="auto"/>
          <w:sz w:val="22"/>
          <w:szCs w:val="22"/>
        </w:rPr>
        <w:t>‘</w:t>
      </w:r>
      <w:r w:rsidRPr="0047047E">
        <w:rPr>
          <w:rFonts w:asciiTheme="minorHAnsi" w:hAnsiTheme="minorHAnsi" w:cstheme="minorHAnsi"/>
          <w:b/>
          <w:color w:val="auto"/>
          <w:sz w:val="22"/>
          <w:szCs w:val="22"/>
        </w:rPr>
        <w:t>school’</w:t>
      </w:r>
      <w:r w:rsidRPr="0047047E">
        <w:rPr>
          <w:rFonts w:asciiTheme="minorHAnsi" w:hAnsiTheme="minorHAnsi" w:cstheme="minorHAnsi"/>
          <w:color w:val="auto"/>
          <w:sz w:val="22"/>
          <w:szCs w:val="22"/>
        </w:rPr>
        <w:t xml:space="preserve"> refers to </w:t>
      </w:r>
      <w:r w:rsidR="00CD75D9" w:rsidRPr="0047047E">
        <w:rPr>
          <w:rFonts w:asciiTheme="minorHAnsi" w:hAnsiTheme="minorHAnsi" w:cstheme="minorHAnsi"/>
          <w:color w:val="FF0000"/>
          <w:sz w:val="22"/>
          <w:szCs w:val="22"/>
        </w:rPr>
        <w:t>ABCDE</w:t>
      </w:r>
      <w:r w:rsidR="00CD75D9" w:rsidRPr="0047047E">
        <w:rPr>
          <w:rFonts w:asciiTheme="minorHAnsi" w:hAnsiTheme="minorHAnsi" w:cstheme="minorHAnsi"/>
          <w:color w:val="auto"/>
          <w:sz w:val="22"/>
          <w:szCs w:val="22"/>
        </w:rPr>
        <w:t xml:space="preserve"> School.</w:t>
      </w:r>
    </w:p>
    <w:p w14:paraId="3EDA5133" w14:textId="77777777" w:rsidR="00D21C73" w:rsidRPr="0047047E" w:rsidRDefault="00D21C73" w:rsidP="00C90E3B">
      <w:pPr>
        <w:pStyle w:val="Default"/>
        <w:jc w:val="both"/>
        <w:rPr>
          <w:rFonts w:asciiTheme="minorHAnsi" w:hAnsiTheme="minorHAnsi" w:cstheme="minorHAnsi"/>
          <w:color w:val="auto"/>
          <w:sz w:val="22"/>
          <w:szCs w:val="22"/>
        </w:rPr>
      </w:pPr>
    </w:p>
    <w:p w14:paraId="234D965D" w14:textId="0FCC8AFB" w:rsidR="00D5644E" w:rsidRPr="0047047E" w:rsidRDefault="0068122E" w:rsidP="00C90E3B">
      <w:pPr>
        <w:pStyle w:val="Default"/>
        <w:jc w:val="both"/>
        <w:rPr>
          <w:rFonts w:asciiTheme="minorHAnsi" w:hAnsiTheme="minorHAnsi" w:cstheme="minorHAnsi"/>
          <w:color w:val="auto"/>
          <w:sz w:val="22"/>
          <w:szCs w:val="22"/>
        </w:rPr>
      </w:pPr>
      <w:r w:rsidRPr="0047047E">
        <w:rPr>
          <w:rFonts w:asciiTheme="minorHAnsi" w:hAnsiTheme="minorHAnsi" w:cstheme="minorHAnsi"/>
          <w:color w:val="auto"/>
          <w:sz w:val="22"/>
          <w:szCs w:val="22"/>
        </w:rPr>
        <w:lastRenderedPageBreak/>
        <w:t>‘</w:t>
      </w:r>
      <w:r w:rsidRPr="0047047E">
        <w:rPr>
          <w:rFonts w:asciiTheme="minorHAnsi" w:hAnsiTheme="minorHAnsi" w:cstheme="minorHAnsi"/>
          <w:b/>
          <w:color w:val="auto"/>
          <w:sz w:val="22"/>
          <w:szCs w:val="22"/>
        </w:rPr>
        <w:t xml:space="preserve">school </w:t>
      </w:r>
      <w:r w:rsidR="00CD75D9" w:rsidRPr="0047047E">
        <w:rPr>
          <w:rFonts w:asciiTheme="minorHAnsi" w:hAnsiTheme="minorHAnsi" w:cstheme="minorHAnsi"/>
          <w:b/>
          <w:color w:val="auto"/>
          <w:sz w:val="22"/>
          <w:szCs w:val="22"/>
        </w:rPr>
        <w:t>premises</w:t>
      </w:r>
      <w:r w:rsidRPr="0047047E">
        <w:rPr>
          <w:rFonts w:asciiTheme="minorHAnsi" w:hAnsiTheme="minorHAnsi" w:cstheme="minorHAnsi"/>
          <w:color w:val="auto"/>
          <w:sz w:val="22"/>
          <w:szCs w:val="22"/>
        </w:rPr>
        <w:t>’ include</w:t>
      </w:r>
      <w:r w:rsidR="00C9238E" w:rsidRPr="0047047E">
        <w:rPr>
          <w:rFonts w:asciiTheme="minorHAnsi" w:hAnsiTheme="minorHAnsi" w:cstheme="minorHAnsi"/>
          <w:color w:val="auto"/>
          <w:sz w:val="22"/>
          <w:szCs w:val="22"/>
        </w:rPr>
        <w:t>s</w:t>
      </w:r>
      <w:r w:rsidRPr="0047047E">
        <w:rPr>
          <w:rFonts w:asciiTheme="minorHAnsi" w:hAnsiTheme="minorHAnsi" w:cstheme="minorHAnsi"/>
          <w:color w:val="auto"/>
          <w:sz w:val="22"/>
          <w:szCs w:val="22"/>
        </w:rPr>
        <w:t xml:space="preserve"> any building, structure, hall, room, office, recreational area, land or enclosed area that is under the control of the school</w:t>
      </w:r>
      <w:r w:rsidR="00283534">
        <w:rPr>
          <w:rFonts w:asciiTheme="minorHAnsi" w:hAnsiTheme="minorHAnsi" w:cstheme="minorHAnsi"/>
          <w:color w:val="auto"/>
          <w:sz w:val="22"/>
          <w:szCs w:val="22"/>
        </w:rPr>
        <w:t xml:space="preserve">, whether on the actual property of the school or not, including transport used by the school, </w:t>
      </w:r>
      <w:r w:rsidRPr="0047047E">
        <w:rPr>
          <w:rFonts w:asciiTheme="minorHAnsi" w:hAnsiTheme="minorHAnsi" w:cstheme="minorHAnsi"/>
          <w:color w:val="auto"/>
          <w:sz w:val="22"/>
          <w:szCs w:val="22"/>
        </w:rPr>
        <w:t xml:space="preserve">and to which a member of the </w:t>
      </w:r>
      <w:r w:rsidR="00C9238E" w:rsidRPr="0047047E">
        <w:rPr>
          <w:rFonts w:asciiTheme="minorHAnsi" w:hAnsiTheme="minorHAnsi" w:cstheme="minorHAnsi"/>
          <w:color w:val="auto"/>
          <w:sz w:val="22"/>
          <w:szCs w:val="22"/>
        </w:rPr>
        <w:t>school, especially a learner,</w:t>
      </w:r>
      <w:r w:rsidRPr="0047047E">
        <w:rPr>
          <w:rFonts w:asciiTheme="minorHAnsi" w:hAnsiTheme="minorHAnsi" w:cstheme="minorHAnsi"/>
          <w:color w:val="auto"/>
          <w:sz w:val="22"/>
          <w:szCs w:val="22"/>
        </w:rPr>
        <w:t xml:space="preserve"> enjoys a right of access, or is usually admitted or may be admitted.  </w:t>
      </w:r>
    </w:p>
    <w:p w14:paraId="549B769C" w14:textId="77777777" w:rsidR="00D5644E" w:rsidRPr="0047047E" w:rsidRDefault="00D5644E" w:rsidP="00C90E3B">
      <w:pPr>
        <w:pStyle w:val="Default"/>
        <w:jc w:val="both"/>
        <w:rPr>
          <w:rFonts w:asciiTheme="minorHAnsi" w:hAnsiTheme="minorHAnsi" w:cstheme="minorHAnsi"/>
          <w:color w:val="auto"/>
          <w:sz w:val="22"/>
          <w:szCs w:val="22"/>
        </w:rPr>
      </w:pPr>
    </w:p>
    <w:p w14:paraId="4ABF33B3" w14:textId="54088F6B" w:rsidR="00D5644E" w:rsidRPr="0047047E" w:rsidRDefault="0068122E" w:rsidP="00C90E3B">
      <w:pPr>
        <w:pStyle w:val="Default"/>
        <w:jc w:val="both"/>
        <w:rPr>
          <w:rFonts w:asciiTheme="minorHAnsi" w:hAnsiTheme="minorHAnsi" w:cstheme="minorHAnsi"/>
          <w:color w:val="auto"/>
          <w:sz w:val="22"/>
          <w:szCs w:val="22"/>
        </w:rPr>
      </w:pPr>
      <w:r w:rsidRPr="0047047E">
        <w:rPr>
          <w:rFonts w:asciiTheme="minorHAnsi" w:hAnsiTheme="minorHAnsi" w:cstheme="minorHAnsi"/>
          <w:color w:val="auto"/>
          <w:sz w:val="22"/>
          <w:szCs w:val="22"/>
        </w:rPr>
        <w:t xml:space="preserve">Other terms appearing in this policy shall be interpreted in accordance with the meaning assigned to them in terms of the </w:t>
      </w:r>
      <w:r w:rsidRPr="0047047E">
        <w:rPr>
          <w:rFonts w:asciiTheme="minorHAnsi" w:hAnsiTheme="minorHAnsi" w:cstheme="minorHAnsi"/>
          <w:i/>
          <w:color w:val="auto"/>
          <w:sz w:val="22"/>
          <w:szCs w:val="22"/>
        </w:rPr>
        <w:t>South African Schools Act</w:t>
      </w:r>
      <w:r w:rsidR="00926F90">
        <w:rPr>
          <w:rFonts w:asciiTheme="minorHAnsi" w:hAnsiTheme="minorHAnsi" w:cstheme="minorHAnsi"/>
          <w:color w:val="auto"/>
          <w:sz w:val="22"/>
          <w:szCs w:val="22"/>
        </w:rPr>
        <w:t>.</w:t>
      </w:r>
    </w:p>
    <w:p w14:paraId="42A634A8" w14:textId="77777777" w:rsidR="00D5644E" w:rsidRPr="0047047E" w:rsidRDefault="00D5644E" w:rsidP="00C90E3B">
      <w:pPr>
        <w:pStyle w:val="Default"/>
        <w:jc w:val="both"/>
        <w:rPr>
          <w:rFonts w:asciiTheme="minorHAnsi" w:hAnsiTheme="minorHAnsi" w:cstheme="minorHAnsi"/>
          <w:b/>
          <w:bCs/>
          <w:color w:val="auto"/>
          <w:sz w:val="22"/>
          <w:szCs w:val="22"/>
        </w:rPr>
      </w:pPr>
    </w:p>
    <w:p w14:paraId="20475DAE" w14:textId="3F96F7D4" w:rsidR="0095066C" w:rsidRPr="0047047E" w:rsidRDefault="00DB7443" w:rsidP="001969F0">
      <w:pPr>
        <w:pStyle w:val="Default"/>
        <w:jc w:val="both"/>
        <w:rPr>
          <w:rFonts w:asciiTheme="minorHAnsi" w:hAnsiTheme="minorHAnsi" w:cstheme="minorHAnsi"/>
          <w:b/>
          <w:color w:val="auto"/>
          <w:sz w:val="22"/>
          <w:szCs w:val="22"/>
        </w:rPr>
      </w:pPr>
      <w:r w:rsidRPr="0047047E">
        <w:rPr>
          <w:rFonts w:asciiTheme="minorHAnsi" w:hAnsiTheme="minorHAnsi" w:cstheme="minorHAnsi"/>
          <w:b/>
          <w:color w:val="auto"/>
          <w:sz w:val="22"/>
          <w:szCs w:val="22"/>
        </w:rPr>
        <w:t>4</w:t>
      </w:r>
      <w:r w:rsidR="001969F0" w:rsidRPr="0047047E">
        <w:rPr>
          <w:rFonts w:asciiTheme="minorHAnsi" w:hAnsiTheme="minorHAnsi" w:cstheme="minorHAnsi"/>
          <w:b/>
          <w:color w:val="auto"/>
          <w:sz w:val="22"/>
          <w:szCs w:val="22"/>
        </w:rPr>
        <w:t xml:space="preserve">. </w:t>
      </w:r>
      <w:r w:rsidR="00F53481" w:rsidRPr="0047047E">
        <w:rPr>
          <w:rFonts w:asciiTheme="minorHAnsi" w:hAnsiTheme="minorHAnsi" w:cstheme="minorHAnsi"/>
          <w:b/>
          <w:color w:val="auto"/>
          <w:sz w:val="22"/>
          <w:szCs w:val="22"/>
        </w:rPr>
        <w:t>Applicability</w:t>
      </w:r>
    </w:p>
    <w:p w14:paraId="1DAE5FC7" w14:textId="77777777" w:rsidR="00DB7443" w:rsidRPr="0047047E" w:rsidRDefault="00DB7443" w:rsidP="001969F0">
      <w:pPr>
        <w:pStyle w:val="Default"/>
        <w:jc w:val="both"/>
        <w:rPr>
          <w:rFonts w:asciiTheme="minorHAnsi" w:hAnsiTheme="minorHAnsi" w:cstheme="minorHAnsi"/>
          <w:color w:val="auto"/>
          <w:sz w:val="22"/>
          <w:szCs w:val="22"/>
        </w:rPr>
      </w:pPr>
    </w:p>
    <w:p w14:paraId="7166504A" w14:textId="7036AA74" w:rsidR="001969F0" w:rsidRPr="0047047E" w:rsidRDefault="00F53481" w:rsidP="00FF7577">
      <w:pPr>
        <w:spacing w:after="100" w:afterAutospacing="1" w:line="240" w:lineRule="auto"/>
        <w:jc w:val="both"/>
        <w:rPr>
          <w:rFonts w:cstheme="minorHAnsi"/>
        </w:rPr>
      </w:pPr>
      <w:r w:rsidRPr="0047047E">
        <w:rPr>
          <w:rFonts w:cstheme="minorHAnsi"/>
        </w:rPr>
        <w:t xml:space="preserve">This policy applies to all </w:t>
      </w:r>
      <w:r w:rsidR="00926F90">
        <w:rPr>
          <w:rFonts w:cstheme="minorHAnsi"/>
        </w:rPr>
        <w:t xml:space="preserve">learners and </w:t>
      </w:r>
      <w:r w:rsidRPr="0047047E">
        <w:rPr>
          <w:rFonts w:cstheme="minorHAnsi"/>
        </w:rPr>
        <w:t>staff, including volunteers</w:t>
      </w:r>
      <w:r w:rsidR="00926F90">
        <w:rPr>
          <w:rFonts w:cstheme="minorHAnsi"/>
        </w:rPr>
        <w:t xml:space="preserve"> and </w:t>
      </w:r>
      <w:r w:rsidRPr="0047047E">
        <w:rPr>
          <w:rFonts w:cstheme="minorHAnsi"/>
        </w:rPr>
        <w:t>part-time employees</w:t>
      </w:r>
      <w:r w:rsidR="00926F90">
        <w:rPr>
          <w:rFonts w:cstheme="minorHAnsi"/>
        </w:rPr>
        <w:t xml:space="preserve">, </w:t>
      </w:r>
      <w:r w:rsidRPr="0047047E">
        <w:rPr>
          <w:rFonts w:cstheme="minorHAnsi"/>
        </w:rPr>
        <w:t xml:space="preserve">during school hours, break times, </w:t>
      </w:r>
      <w:r w:rsidR="00CD59C7">
        <w:rPr>
          <w:rFonts w:cstheme="minorHAnsi"/>
        </w:rPr>
        <w:t xml:space="preserve">additional supervision periods, </w:t>
      </w:r>
      <w:r w:rsidRPr="0047047E">
        <w:rPr>
          <w:rFonts w:cstheme="minorHAnsi"/>
        </w:rPr>
        <w:t xml:space="preserve">and on all </w:t>
      </w:r>
      <w:r w:rsidR="00283534">
        <w:rPr>
          <w:rFonts w:cstheme="minorHAnsi"/>
        </w:rPr>
        <w:t xml:space="preserve">official </w:t>
      </w:r>
      <w:r w:rsidRPr="0047047E">
        <w:rPr>
          <w:rFonts w:cstheme="minorHAnsi"/>
        </w:rPr>
        <w:t>school</w:t>
      </w:r>
      <w:r w:rsidR="00283534">
        <w:rPr>
          <w:rFonts w:cstheme="minorHAnsi"/>
        </w:rPr>
        <w:t>-</w:t>
      </w:r>
      <w:r w:rsidRPr="0047047E">
        <w:rPr>
          <w:rFonts w:cstheme="minorHAnsi"/>
        </w:rPr>
        <w:t>related activities</w:t>
      </w:r>
      <w:r w:rsidR="001969F0" w:rsidRPr="0047047E">
        <w:rPr>
          <w:rFonts w:cstheme="minorHAnsi"/>
        </w:rPr>
        <w:t>.</w:t>
      </w:r>
    </w:p>
    <w:p w14:paraId="494BC0FB" w14:textId="693C0BA0" w:rsidR="001969F0" w:rsidRPr="0047047E" w:rsidRDefault="00DB7443" w:rsidP="00FF7577">
      <w:pPr>
        <w:spacing w:after="100" w:afterAutospacing="1" w:line="240" w:lineRule="auto"/>
        <w:jc w:val="both"/>
        <w:rPr>
          <w:rFonts w:cstheme="minorHAnsi"/>
        </w:rPr>
      </w:pPr>
      <w:r w:rsidRPr="0047047E">
        <w:rPr>
          <w:rFonts w:cstheme="minorHAnsi"/>
          <w:b/>
        </w:rPr>
        <w:t>5</w:t>
      </w:r>
      <w:r w:rsidR="001969F0" w:rsidRPr="0047047E">
        <w:rPr>
          <w:rFonts w:cstheme="minorHAnsi"/>
          <w:b/>
        </w:rPr>
        <w:t xml:space="preserve">. </w:t>
      </w:r>
      <w:r w:rsidR="00F53481" w:rsidRPr="0047047E">
        <w:rPr>
          <w:rFonts w:cstheme="minorHAnsi"/>
          <w:b/>
        </w:rPr>
        <w:t>Relationship to the Characteristic Ethos of the School</w:t>
      </w:r>
      <w:r w:rsidR="001969F0" w:rsidRPr="0047047E">
        <w:rPr>
          <w:rFonts w:cstheme="minorHAnsi"/>
        </w:rPr>
        <w:t xml:space="preserve"> </w:t>
      </w:r>
    </w:p>
    <w:p w14:paraId="0A0E76E8" w14:textId="1BADCCDC" w:rsidR="00FF7577" w:rsidRDefault="00F53481" w:rsidP="00FF7577">
      <w:pPr>
        <w:spacing w:after="100" w:afterAutospacing="1" w:line="240" w:lineRule="auto"/>
        <w:jc w:val="both"/>
        <w:rPr>
          <w:rFonts w:cstheme="minorHAnsi"/>
        </w:rPr>
      </w:pPr>
      <w:r w:rsidRPr="0047047E">
        <w:rPr>
          <w:rFonts w:cstheme="minorHAnsi"/>
        </w:rPr>
        <w:t xml:space="preserve">This policy is in keeping with the school ethos of providing a safe and secure environment for learning for all </w:t>
      </w:r>
      <w:r w:rsidR="00FF7577" w:rsidRPr="0047047E">
        <w:rPr>
          <w:rFonts w:cstheme="minorHAnsi"/>
        </w:rPr>
        <w:t>learners</w:t>
      </w:r>
      <w:r w:rsidRPr="0047047E">
        <w:rPr>
          <w:rFonts w:cstheme="minorHAnsi"/>
        </w:rPr>
        <w:t xml:space="preserve"> and the wider school community.</w:t>
      </w:r>
    </w:p>
    <w:p w14:paraId="481F0068" w14:textId="77777777" w:rsidR="004A2498" w:rsidRDefault="004A2498" w:rsidP="004A2498">
      <w:pPr>
        <w:spacing w:line="240" w:lineRule="auto"/>
        <w:jc w:val="both"/>
        <w:rPr>
          <w:rFonts w:cstheme="minorHAnsi"/>
          <w:shd w:val="clear" w:color="auto" w:fill="FFFFFF"/>
        </w:rPr>
      </w:pPr>
      <w:r>
        <w:rPr>
          <w:rFonts w:cstheme="minorHAnsi"/>
          <w:color w:val="FF0000"/>
        </w:rPr>
        <w:t>ABCDE</w:t>
      </w:r>
      <w:r>
        <w:rPr>
          <w:rFonts w:cstheme="minorHAnsi"/>
        </w:rPr>
        <w:t xml:space="preserve"> School understands and acknowledges that adequate supervision of learners on the premises is a requirement of the school’s duty of care in relation to learners at school. Appropriate, well-organised and responsive supervision of learners during class and break times and a limited period before and after school hours is an important aspect of keeping learners safe at school. </w:t>
      </w:r>
    </w:p>
    <w:p w14:paraId="007895F8" w14:textId="3DFDA209" w:rsidR="007F2F64" w:rsidRPr="0047047E" w:rsidRDefault="001F46A6" w:rsidP="007F2F64">
      <w:pPr>
        <w:spacing w:after="100" w:afterAutospacing="1" w:line="240" w:lineRule="auto"/>
        <w:jc w:val="both"/>
        <w:rPr>
          <w:rFonts w:cstheme="minorHAnsi"/>
        </w:rPr>
      </w:pPr>
      <w:r>
        <w:rPr>
          <w:rFonts w:cstheme="minorHAnsi"/>
          <w:b/>
          <w:bCs/>
        </w:rPr>
        <w:t>6</w:t>
      </w:r>
      <w:r w:rsidR="001969F0" w:rsidRPr="0047047E">
        <w:rPr>
          <w:rFonts w:cstheme="minorHAnsi"/>
          <w:b/>
          <w:bCs/>
        </w:rPr>
        <w:t xml:space="preserve">. </w:t>
      </w:r>
      <w:r w:rsidR="00807D53" w:rsidRPr="0047047E">
        <w:rPr>
          <w:rFonts w:cstheme="minorHAnsi"/>
          <w:b/>
          <w:bCs/>
        </w:rPr>
        <w:t>Legal Framework</w:t>
      </w:r>
      <w:r w:rsidR="00A259B2" w:rsidRPr="0047047E">
        <w:rPr>
          <w:rFonts w:cstheme="minorHAnsi"/>
          <w:b/>
          <w:bCs/>
        </w:rPr>
        <w:t xml:space="preserve"> and Obligation</w:t>
      </w:r>
    </w:p>
    <w:p w14:paraId="6ACC3EE6" w14:textId="548FAD59" w:rsidR="00F433C4" w:rsidRPr="008D27D6" w:rsidRDefault="00807D53" w:rsidP="008D27D6">
      <w:pPr>
        <w:pStyle w:val="ListParagraph"/>
        <w:numPr>
          <w:ilvl w:val="0"/>
          <w:numId w:val="12"/>
        </w:numPr>
        <w:spacing w:after="100" w:afterAutospacing="1"/>
        <w:ind w:left="709" w:hanging="349"/>
        <w:jc w:val="both"/>
        <w:rPr>
          <w:rFonts w:asciiTheme="minorHAnsi" w:hAnsiTheme="minorHAnsi" w:cstheme="minorHAnsi"/>
          <w:sz w:val="22"/>
          <w:szCs w:val="22"/>
        </w:rPr>
      </w:pPr>
      <w:r w:rsidRPr="0047047E">
        <w:rPr>
          <w:rFonts w:asciiTheme="minorHAnsi" w:hAnsiTheme="minorHAnsi" w:cstheme="minorHAnsi"/>
          <w:sz w:val="22"/>
          <w:szCs w:val="22"/>
          <w:lang w:eastAsia="en-ZA"/>
        </w:rPr>
        <w:t xml:space="preserve">Section 28 (1) (b) of the </w:t>
      </w:r>
      <w:r w:rsidRPr="0047047E">
        <w:rPr>
          <w:rFonts w:asciiTheme="minorHAnsi" w:hAnsiTheme="minorHAnsi" w:cstheme="minorHAnsi"/>
          <w:i/>
          <w:sz w:val="22"/>
          <w:szCs w:val="22"/>
          <w:lang w:eastAsia="en-ZA"/>
        </w:rPr>
        <w:t>Constitution of the Republic of South Africa</w:t>
      </w:r>
      <w:r w:rsidR="0068122E" w:rsidRPr="0047047E">
        <w:rPr>
          <w:rFonts w:asciiTheme="minorHAnsi" w:hAnsiTheme="minorHAnsi" w:cstheme="minorHAnsi"/>
          <w:i/>
          <w:sz w:val="22"/>
          <w:szCs w:val="22"/>
          <w:lang w:eastAsia="en-ZA"/>
        </w:rPr>
        <w:t>, 1996</w:t>
      </w:r>
      <w:r w:rsidRPr="0047047E">
        <w:rPr>
          <w:rFonts w:asciiTheme="minorHAnsi" w:hAnsiTheme="minorHAnsi" w:cstheme="minorHAnsi"/>
          <w:sz w:val="22"/>
          <w:szCs w:val="22"/>
          <w:lang w:eastAsia="en-ZA"/>
        </w:rPr>
        <w:t xml:space="preserve"> stipulates that </w:t>
      </w:r>
      <w:r w:rsidR="00F433C4" w:rsidRPr="0047047E">
        <w:rPr>
          <w:rFonts w:asciiTheme="minorHAnsi" w:hAnsiTheme="minorHAnsi" w:cstheme="minorHAnsi"/>
          <w:sz w:val="22"/>
          <w:szCs w:val="22"/>
          <w:lang w:eastAsia="en-ZA"/>
        </w:rPr>
        <w:t>learners</w:t>
      </w:r>
      <w:r w:rsidRPr="0047047E">
        <w:rPr>
          <w:rFonts w:asciiTheme="minorHAnsi" w:hAnsiTheme="minorHAnsi" w:cstheme="minorHAnsi"/>
          <w:sz w:val="22"/>
          <w:szCs w:val="22"/>
          <w:lang w:eastAsia="en-ZA"/>
        </w:rPr>
        <w:t xml:space="preserve"> have the right to be cared for by their parents and family and that when removed from their family environment they have the right to appropriate alternative care. This means that when </w:t>
      </w:r>
      <w:r w:rsidR="00F433C4" w:rsidRPr="0047047E">
        <w:rPr>
          <w:rFonts w:asciiTheme="minorHAnsi" w:hAnsiTheme="minorHAnsi" w:cstheme="minorHAnsi"/>
          <w:sz w:val="22"/>
          <w:szCs w:val="22"/>
          <w:lang w:eastAsia="en-ZA"/>
        </w:rPr>
        <w:t>learners</w:t>
      </w:r>
      <w:r w:rsidRPr="0047047E">
        <w:rPr>
          <w:rFonts w:asciiTheme="minorHAnsi" w:hAnsiTheme="minorHAnsi" w:cstheme="minorHAnsi"/>
          <w:sz w:val="22"/>
          <w:szCs w:val="22"/>
          <w:lang w:eastAsia="en-ZA"/>
        </w:rPr>
        <w:t xml:space="preserve"> are in the care of educators, they have a right </w:t>
      </w:r>
      <w:r w:rsidR="004616F4" w:rsidRPr="004616F4">
        <w:rPr>
          <w:rFonts w:asciiTheme="minorHAnsi" w:hAnsiTheme="minorHAnsi" w:cstheme="minorHAnsi"/>
          <w:sz w:val="22"/>
          <w:szCs w:val="22"/>
          <w:lang w:val="en-ZA" w:eastAsia="en-ZA"/>
        </w:rPr>
        <w:t>to be protected and safeguarded by those persons.</w:t>
      </w:r>
    </w:p>
    <w:p w14:paraId="26FA129D" w14:textId="77777777" w:rsidR="008D27D6" w:rsidRPr="0047047E" w:rsidRDefault="008D27D6" w:rsidP="008D27D6">
      <w:pPr>
        <w:pStyle w:val="ListParagraph"/>
        <w:spacing w:after="100" w:afterAutospacing="1"/>
        <w:ind w:left="426"/>
        <w:jc w:val="both"/>
        <w:rPr>
          <w:rFonts w:asciiTheme="minorHAnsi" w:hAnsiTheme="minorHAnsi" w:cstheme="minorHAnsi"/>
          <w:sz w:val="22"/>
          <w:szCs w:val="22"/>
        </w:rPr>
      </w:pPr>
    </w:p>
    <w:p w14:paraId="2082573E" w14:textId="2D5F30B0" w:rsidR="00807D53" w:rsidRDefault="0068122E" w:rsidP="00F433C4">
      <w:pPr>
        <w:pStyle w:val="ListParagraph"/>
        <w:numPr>
          <w:ilvl w:val="0"/>
          <w:numId w:val="12"/>
        </w:numPr>
        <w:jc w:val="both"/>
        <w:rPr>
          <w:rFonts w:asciiTheme="minorHAnsi" w:hAnsiTheme="minorHAnsi" w:cstheme="minorHAnsi"/>
          <w:sz w:val="22"/>
          <w:szCs w:val="22"/>
        </w:rPr>
      </w:pPr>
      <w:r w:rsidRPr="0047047E">
        <w:rPr>
          <w:rFonts w:asciiTheme="minorHAnsi" w:hAnsiTheme="minorHAnsi" w:cstheme="minorHAnsi"/>
          <w:sz w:val="22"/>
          <w:szCs w:val="22"/>
        </w:rPr>
        <w:t>Within this framework</w:t>
      </w:r>
      <w:r w:rsidR="00F53481" w:rsidRPr="0047047E">
        <w:rPr>
          <w:rFonts w:asciiTheme="minorHAnsi" w:hAnsiTheme="minorHAnsi" w:cstheme="minorHAnsi"/>
          <w:sz w:val="22"/>
          <w:szCs w:val="22"/>
        </w:rPr>
        <w:t xml:space="preserve">, </w:t>
      </w:r>
      <w:r w:rsidR="00F53481" w:rsidRPr="0047047E">
        <w:rPr>
          <w:rFonts w:asciiTheme="minorHAnsi" w:hAnsiTheme="minorHAnsi" w:cstheme="minorHAnsi"/>
          <w:i/>
          <w:sz w:val="22"/>
          <w:szCs w:val="22"/>
        </w:rPr>
        <w:t>S</w:t>
      </w:r>
      <w:r w:rsidRPr="0047047E">
        <w:rPr>
          <w:rFonts w:asciiTheme="minorHAnsi" w:hAnsiTheme="minorHAnsi" w:cstheme="minorHAnsi"/>
          <w:i/>
          <w:sz w:val="22"/>
          <w:szCs w:val="22"/>
        </w:rPr>
        <w:t>ASA</w:t>
      </w:r>
      <w:r w:rsidR="00807D53" w:rsidRPr="0047047E">
        <w:rPr>
          <w:rFonts w:asciiTheme="minorHAnsi" w:hAnsiTheme="minorHAnsi" w:cstheme="minorHAnsi"/>
          <w:sz w:val="22"/>
          <w:szCs w:val="22"/>
        </w:rPr>
        <w:t xml:space="preserve"> bestows upon the School Governing Body </w:t>
      </w:r>
      <w:r w:rsidR="00F53481" w:rsidRPr="0047047E">
        <w:rPr>
          <w:rFonts w:asciiTheme="minorHAnsi" w:hAnsiTheme="minorHAnsi" w:cstheme="minorHAnsi"/>
          <w:sz w:val="22"/>
          <w:szCs w:val="22"/>
        </w:rPr>
        <w:t xml:space="preserve">(SGB) of a school </w:t>
      </w:r>
      <w:r w:rsidR="00807D53" w:rsidRPr="0047047E">
        <w:rPr>
          <w:rFonts w:asciiTheme="minorHAnsi" w:hAnsiTheme="minorHAnsi" w:cstheme="minorHAnsi"/>
          <w:sz w:val="22"/>
          <w:szCs w:val="22"/>
        </w:rPr>
        <w:t xml:space="preserve">and </w:t>
      </w:r>
      <w:r w:rsidR="00D43D45" w:rsidRPr="0047047E">
        <w:rPr>
          <w:rFonts w:asciiTheme="minorHAnsi" w:hAnsiTheme="minorHAnsi" w:cstheme="minorHAnsi"/>
          <w:sz w:val="22"/>
          <w:szCs w:val="22"/>
        </w:rPr>
        <w:t xml:space="preserve">on </w:t>
      </w:r>
      <w:r w:rsidR="00807D53" w:rsidRPr="0047047E">
        <w:rPr>
          <w:rFonts w:asciiTheme="minorHAnsi" w:hAnsiTheme="minorHAnsi" w:cstheme="minorHAnsi"/>
          <w:sz w:val="22"/>
          <w:szCs w:val="22"/>
        </w:rPr>
        <w:t xml:space="preserve">educators the responsibilities over </w:t>
      </w:r>
      <w:r w:rsidR="00F433C4" w:rsidRPr="0047047E">
        <w:rPr>
          <w:rFonts w:asciiTheme="minorHAnsi" w:hAnsiTheme="minorHAnsi" w:cstheme="minorHAnsi"/>
          <w:sz w:val="22"/>
          <w:szCs w:val="22"/>
        </w:rPr>
        <w:t>learners</w:t>
      </w:r>
      <w:r w:rsidR="00807D53" w:rsidRPr="0047047E">
        <w:rPr>
          <w:rFonts w:asciiTheme="minorHAnsi" w:hAnsiTheme="minorHAnsi" w:cstheme="minorHAnsi"/>
          <w:sz w:val="22"/>
          <w:szCs w:val="22"/>
        </w:rPr>
        <w:t xml:space="preserve"> in their care.</w:t>
      </w:r>
      <w:r w:rsidRPr="0047047E">
        <w:rPr>
          <w:rFonts w:asciiTheme="minorHAnsi" w:hAnsiTheme="minorHAnsi" w:cstheme="minorHAnsi"/>
          <w:sz w:val="22"/>
          <w:szCs w:val="22"/>
        </w:rPr>
        <w:t xml:space="preserve"> </w:t>
      </w:r>
    </w:p>
    <w:p w14:paraId="7EA5E4A3" w14:textId="77777777" w:rsidR="008D27D6" w:rsidRPr="008D27D6" w:rsidRDefault="008D27D6" w:rsidP="008D27D6">
      <w:pPr>
        <w:pStyle w:val="ListParagraph"/>
        <w:rPr>
          <w:rFonts w:asciiTheme="minorHAnsi" w:hAnsiTheme="minorHAnsi" w:cstheme="minorHAnsi"/>
          <w:sz w:val="22"/>
          <w:szCs w:val="22"/>
        </w:rPr>
      </w:pPr>
    </w:p>
    <w:p w14:paraId="59DDFEA2" w14:textId="03FF7F61" w:rsidR="00A259B2" w:rsidRDefault="00F53481" w:rsidP="00F433C4">
      <w:pPr>
        <w:pStyle w:val="ListParagraph"/>
        <w:numPr>
          <w:ilvl w:val="0"/>
          <w:numId w:val="12"/>
        </w:numPr>
        <w:spacing w:after="100" w:afterAutospacing="1"/>
        <w:jc w:val="both"/>
        <w:rPr>
          <w:rFonts w:asciiTheme="minorHAnsi" w:hAnsiTheme="minorHAnsi" w:cstheme="minorHAnsi"/>
          <w:sz w:val="22"/>
          <w:szCs w:val="22"/>
          <w:lang w:eastAsia="en-ZA"/>
        </w:rPr>
      </w:pPr>
      <w:r w:rsidRPr="0047047E">
        <w:rPr>
          <w:rFonts w:asciiTheme="minorHAnsi" w:hAnsiTheme="minorHAnsi" w:cstheme="minorHAnsi"/>
          <w:sz w:val="22"/>
          <w:szCs w:val="22"/>
          <w:lang w:eastAsia="en-ZA"/>
        </w:rPr>
        <w:t xml:space="preserve">The </w:t>
      </w:r>
      <w:r w:rsidR="00A259B2" w:rsidRPr="0047047E">
        <w:rPr>
          <w:rFonts w:asciiTheme="minorHAnsi" w:hAnsiTheme="minorHAnsi" w:cstheme="minorHAnsi"/>
          <w:sz w:val="22"/>
          <w:szCs w:val="22"/>
          <w:lang w:eastAsia="en-ZA"/>
        </w:rPr>
        <w:t>“</w:t>
      </w:r>
      <w:r w:rsidRPr="0047047E">
        <w:rPr>
          <w:rFonts w:asciiTheme="minorHAnsi" w:hAnsiTheme="minorHAnsi" w:cstheme="minorHAnsi"/>
          <w:sz w:val="22"/>
          <w:szCs w:val="22"/>
          <w:lang w:eastAsia="en-ZA"/>
        </w:rPr>
        <w:t>d</w:t>
      </w:r>
      <w:r w:rsidR="00A259B2" w:rsidRPr="0047047E">
        <w:rPr>
          <w:rFonts w:asciiTheme="minorHAnsi" w:hAnsiTheme="minorHAnsi" w:cstheme="minorHAnsi"/>
          <w:sz w:val="22"/>
          <w:szCs w:val="22"/>
          <w:lang w:eastAsia="en-ZA"/>
        </w:rPr>
        <w:t xml:space="preserve">uty of care” is a legal obligation that requires schools to take reasonable steps to reduce the risk of reasonably foreseeable harm, which can include personal injury (physical or psychological) or damage to property.  As part of that duty, </w:t>
      </w:r>
      <w:r w:rsidR="00D43D45" w:rsidRPr="0047047E">
        <w:rPr>
          <w:rFonts w:asciiTheme="minorHAnsi" w:hAnsiTheme="minorHAnsi" w:cstheme="minorHAnsi"/>
          <w:sz w:val="22"/>
          <w:szCs w:val="22"/>
          <w:lang w:eastAsia="en-ZA"/>
        </w:rPr>
        <w:t>educators</w:t>
      </w:r>
      <w:r w:rsidR="00A259B2" w:rsidRPr="0047047E">
        <w:rPr>
          <w:rFonts w:asciiTheme="minorHAnsi" w:hAnsiTheme="minorHAnsi" w:cstheme="minorHAnsi"/>
          <w:sz w:val="22"/>
          <w:szCs w:val="22"/>
          <w:lang w:eastAsia="en-ZA"/>
        </w:rPr>
        <w:t xml:space="preserve"> are required to supervise </w:t>
      </w:r>
      <w:r w:rsidR="00847E32" w:rsidRPr="0047047E">
        <w:rPr>
          <w:rFonts w:asciiTheme="minorHAnsi" w:hAnsiTheme="minorHAnsi" w:cstheme="minorHAnsi"/>
          <w:sz w:val="22"/>
          <w:szCs w:val="22"/>
          <w:lang w:eastAsia="en-ZA"/>
        </w:rPr>
        <w:t>learner</w:t>
      </w:r>
      <w:r w:rsidR="00A259B2" w:rsidRPr="0047047E">
        <w:rPr>
          <w:rFonts w:asciiTheme="minorHAnsi" w:hAnsiTheme="minorHAnsi" w:cstheme="minorHAnsi"/>
          <w:sz w:val="22"/>
          <w:szCs w:val="22"/>
          <w:lang w:eastAsia="en-ZA"/>
        </w:rPr>
        <w:t xml:space="preserve">s adequately. This requires not only protection from known hazards, but also protection from those that could arise (that is, those that the </w:t>
      </w:r>
      <w:r w:rsidR="00D43D45" w:rsidRPr="0047047E">
        <w:rPr>
          <w:rFonts w:asciiTheme="minorHAnsi" w:hAnsiTheme="minorHAnsi" w:cstheme="minorHAnsi"/>
          <w:sz w:val="22"/>
          <w:szCs w:val="22"/>
          <w:lang w:eastAsia="en-ZA"/>
        </w:rPr>
        <w:t>educator</w:t>
      </w:r>
      <w:r w:rsidR="00A259B2" w:rsidRPr="0047047E">
        <w:rPr>
          <w:rFonts w:asciiTheme="minorHAnsi" w:hAnsiTheme="minorHAnsi" w:cstheme="minorHAnsi"/>
          <w:sz w:val="22"/>
          <w:szCs w:val="22"/>
          <w:lang w:eastAsia="en-ZA"/>
        </w:rPr>
        <w:t xml:space="preserve"> should reasonably have foreseen) and against which preventive measures could be taken.</w:t>
      </w:r>
    </w:p>
    <w:p w14:paraId="03362DF6" w14:textId="77777777" w:rsidR="008D27D6" w:rsidRPr="008D27D6" w:rsidRDefault="008D27D6" w:rsidP="008D27D6">
      <w:pPr>
        <w:pStyle w:val="ListParagraph"/>
        <w:rPr>
          <w:rFonts w:asciiTheme="minorHAnsi" w:hAnsiTheme="minorHAnsi" w:cstheme="minorHAnsi"/>
          <w:sz w:val="22"/>
          <w:szCs w:val="22"/>
          <w:lang w:eastAsia="en-ZA"/>
        </w:rPr>
      </w:pPr>
    </w:p>
    <w:p w14:paraId="7047A532" w14:textId="5060DA34" w:rsidR="00A259B2" w:rsidRPr="0047047E" w:rsidRDefault="00A259B2" w:rsidP="00F433C4">
      <w:pPr>
        <w:pStyle w:val="ListParagraph"/>
        <w:numPr>
          <w:ilvl w:val="0"/>
          <w:numId w:val="12"/>
        </w:numPr>
        <w:spacing w:after="100" w:afterAutospacing="1"/>
        <w:jc w:val="both"/>
        <w:rPr>
          <w:rFonts w:asciiTheme="minorHAnsi" w:hAnsiTheme="minorHAnsi" w:cstheme="minorHAnsi"/>
          <w:sz w:val="22"/>
          <w:szCs w:val="22"/>
          <w:lang w:eastAsia="en-ZA"/>
        </w:rPr>
      </w:pPr>
      <w:r w:rsidRPr="0047047E">
        <w:rPr>
          <w:rFonts w:asciiTheme="minorHAnsi" w:hAnsiTheme="minorHAnsi" w:cstheme="minorHAnsi"/>
          <w:sz w:val="22"/>
          <w:szCs w:val="22"/>
          <w:lang w:eastAsia="en-ZA"/>
        </w:rPr>
        <w:t xml:space="preserve">The reasonable steps that our </w:t>
      </w:r>
      <w:r w:rsidR="00847E32" w:rsidRPr="0047047E">
        <w:rPr>
          <w:rFonts w:asciiTheme="minorHAnsi" w:hAnsiTheme="minorHAnsi" w:cstheme="minorHAnsi"/>
          <w:sz w:val="22"/>
          <w:szCs w:val="22"/>
          <w:lang w:eastAsia="en-ZA"/>
        </w:rPr>
        <w:t>S</w:t>
      </w:r>
      <w:r w:rsidRPr="0047047E">
        <w:rPr>
          <w:rFonts w:asciiTheme="minorHAnsi" w:hAnsiTheme="minorHAnsi" w:cstheme="minorHAnsi"/>
          <w:sz w:val="22"/>
          <w:szCs w:val="22"/>
          <w:lang w:eastAsia="en-ZA"/>
        </w:rPr>
        <w:t>chool may decide to take in response to a potential risk or hazard will depend on the circumstances of the risk. </w:t>
      </w:r>
      <w:r w:rsidR="00EB3969" w:rsidRPr="0047047E">
        <w:rPr>
          <w:rFonts w:asciiTheme="minorHAnsi" w:hAnsiTheme="minorHAnsi" w:cstheme="minorHAnsi"/>
          <w:sz w:val="22"/>
          <w:szCs w:val="22"/>
          <w:lang w:eastAsia="en-ZA"/>
        </w:rPr>
        <w:t xml:space="preserve"> </w:t>
      </w:r>
      <w:r w:rsidRPr="0047047E">
        <w:rPr>
          <w:rFonts w:asciiTheme="minorHAnsi" w:hAnsiTheme="minorHAnsi" w:cstheme="minorHAnsi"/>
          <w:sz w:val="22"/>
          <w:szCs w:val="22"/>
          <w:lang w:eastAsia="en-ZA"/>
        </w:rPr>
        <w:t>This will involve consideration of the following factors:</w:t>
      </w:r>
    </w:p>
    <w:p w14:paraId="07995632" w14:textId="744EEA7E" w:rsidR="00A259B2" w:rsidRPr="0047047E" w:rsidRDefault="00A259B2" w:rsidP="00F433C4">
      <w:pPr>
        <w:numPr>
          <w:ilvl w:val="0"/>
          <w:numId w:val="10"/>
        </w:numPr>
        <w:tabs>
          <w:tab w:val="left" w:pos="1134"/>
        </w:tabs>
        <w:spacing w:after="100" w:afterAutospacing="1" w:line="240" w:lineRule="auto"/>
        <w:ind w:firstLine="131"/>
        <w:jc w:val="both"/>
        <w:rPr>
          <w:rFonts w:eastAsia="Times New Roman" w:cstheme="minorHAnsi"/>
          <w:lang w:val="en-US" w:eastAsia="en-ZA"/>
        </w:rPr>
      </w:pPr>
      <w:r w:rsidRPr="0047047E">
        <w:rPr>
          <w:rFonts w:eastAsia="Times New Roman" w:cstheme="minorHAnsi"/>
          <w:lang w:val="en-US" w:eastAsia="en-ZA"/>
        </w:rPr>
        <w:t>identifying the risk of harm</w:t>
      </w:r>
      <w:r w:rsidR="004616F4">
        <w:rPr>
          <w:rFonts w:eastAsia="Times New Roman" w:cstheme="minorHAnsi"/>
          <w:lang w:val="en-US" w:eastAsia="en-ZA"/>
        </w:rPr>
        <w:t>.</w:t>
      </w:r>
    </w:p>
    <w:p w14:paraId="208C665A" w14:textId="1286D059" w:rsidR="00A259B2" w:rsidRPr="0047047E" w:rsidRDefault="00A259B2" w:rsidP="00F433C4">
      <w:pPr>
        <w:numPr>
          <w:ilvl w:val="0"/>
          <w:numId w:val="10"/>
        </w:numPr>
        <w:tabs>
          <w:tab w:val="left" w:pos="1134"/>
        </w:tabs>
        <w:spacing w:after="100" w:afterAutospacing="1" w:line="240" w:lineRule="auto"/>
        <w:ind w:firstLine="131"/>
        <w:jc w:val="both"/>
        <w:rPr>
          <w:rFonts w:eastAsia="Times New Roman" w:cstheme="minorHAnsi"/>
          <w:lang w:val="en-US" w:eastAsia="en-ZA"/>
        </w:rPr>
      </w:pPr>
      <w:r w:rsidRPr="0047047E">
        <w:rPr>
          <w:rFonts w:eastAsia="Times New Roman" w:cstheme="minorHAnsi"/>
          <w:lang w:val="en-US" w:eastAsia="en-ZA"/>
        </w:rPr>
        <w:t>the probability that the harm would occur if care were not taken</w:t>
      </w:r>
      <w:r w:rsidR="004616F4">
        <w:rPr>
          <w:rFonts w:eastAsia="Times New Roman" w:cstheme="minorHAnsi"/>
          <w:lang w:val="en-US" w:eastAsia="en-ZA"/>
        </w:rPr>
        <w:t>.</w:t>
      </w:r>
    </w:p>
    <w:p w14:paraId="453F4849" w14:textId="58F3A173" w:rsidR="00A259B2" w:rsidRPr="0047047E" w:rsidRDefault="00A259B2" w:rsidP="00F433C4">
      <w:pPr>
        <w:numPr>
          <w:ilvl w:val="0"/>
          <w:numId w:val="10"/>
        </w:numPr>
        <w:tabs>
          <w:tab w:val="left" w:pos="1134"/>
        </w:tabs>
        <w:spacing w:after="100" w:afterAutospacing="1" w:line="240" w:lineRule="auto"/>
        <w:ind w:firstLine="131"/>
        <w:jc w:val="both"/>
        <w:rPr>
          <w:rFonts w:eastAsia="Times New Roman" w:cstheme="minorHAnsi"/>
          <w:lang w:val="en-US" w:eastAsia="en-ZA"/>
        </w:rPr>
      </w:pPr>
      <w:r w:rsidRPr="0047047E">
        <w:rPr>
          <w:rFonts w:eastAsia="Times New Roman" w:cstheme="minorHAnsi"/>
          <w:lang w:val="en-US" w:eastAsia="en-ZA"/>
        </w:rPr>
        <w:t>the likely seriousness of the harm</w:t>
      </w:r>
      <w:r w:rsidR="004616F4">
        <w:rPr>
          <w:rFonts w:eastAsia="Times New Roman" w:cstheme="minorHAnsi"/>
          <w:lang w:val="en-US" w:eastAsia="en-ZA"/>
        </w:rPr>
        <w:t>.</w:t>
      </w:r>
    </w:p>
    <w:p w14:paraId="60334BFA" w14:textId="42255440" w:rsidR="00DB4D0B" w:rsidRPr="0047047E" w:rsidRDefault="00A259B2" w:rsidP="009D1271">
      <w:pPr>
        <w:numPr>
          <w:ilvl w:val="0"/>
          <w:numId w:val="10"/>
        </w:numPr>
        <w:tabs>
          <w:tab w:val="left" w:pos="1134"/>
        </w:tabs>
        <w:spacing w:after="100" w:afterAutospacing="1" w:line="240" w:lineRule="auto"/>
        <w:ind w:firstLine="131"/>
        <w:jc w:val="both"/>
        <w:rPr>
          <w:rFonts w:eastAsia="Times New Roman" w:cstheme="minorHAnsi"/>
          <w:lang w:val="en-US" w:eastAsia="en-ZA"/>
        </w:rPr>
      </w:pPr>
      <w:r w:rsidRPr="0047047E">
        <w:rPr>
          <w:rFonts w:eastAsia="Times New Roman" w:cstheme="minorHAnsi"/>
          <w:lang w:val="en-US" w:eastAsia="en-ZA"/>
        </w:rPr>
        <w:t>the burden of taking precautions to avoid the risk of harm</w:t>
      </w:r>
      <w:r w:rsidR="004616F4">
        <w:rPr>
          <w:rFonts w:eastAsia="Times New Roman" w:cstheme="minorHAnsi"/>
          <w:lang w:val="en-US" w:eastAsia="en-ZA"/>
        </w:rPr>
        <w:t>.</w:t>
      </w:r>
    </w:p>
    <w:p w14:paraId="43599FE5" w14:textId="55C61A20" w:rsidR="00807D53" w:rsidRPr="0047047E" w:rsidRDefault="001F46A6" w:rsidP="00C90E3B">
      <w:pPr>
        <w:spacing w:after="100" w:afterAutospacing="1" w:line="240" w:lineRule="auto"/>
        <w:jc w:val="both"/>
        <w:rPr>
          <w:rFonts w:eastAsia="Times New Roman" w:cstheme="minorHAnsi"/>
          <w:lang w:eastAsia="en-ZA"/>
        </w:rPr>
      </w:pPr>
      <w:r>
        <w:rPr>
          <w:rStyle w:val="Strong"/>
          <w:rFonts w:cstheme="minorHAnsi"/>
          <w:bdr w:val="none" w:sz="0" w:space="0" w:color="auto" w:frame="1"/>
        </w:rPr>
        <w:t>7</w:t>
      </w:r>
      <w:r w:rsidR="001969F0" w:rsidRPr="0047047E">
        <w:rPr>
          <w:rStyle w:val="Strong"/>
          <w:rFonts w:cstheme="minorHAnsi"/>
          <w:bdr w:val="none" w:sz="0" w:space="0" w:color="auto" w:frame="1"/>
        </w:rPr>
        <w:t xml:space="preserve">. </w:t>
      </w:r>
      <w:r w:rsidR="00807D53" w:rsidRPr="0047047E">
        <w:rPr>
          <w:rStyle w:val="Strong"/>
          <w:rFonts w:cstheme="minorHAnsi"/>
          <w:bdr w:val="none" w:sz="0" w:space="0" w:color="auto" w:frame="1"/>
        </w:rPr>
        <w:t>Responsibility of the Principal</w:t>
      </w:r>
    </w:p>
    <w:p w14:paraId="2593695D" w14:textId="51EE0A64" w:rsidR="00D5644E" w:rsidRPr="00283534" w:rsidRDefault="00807D53" w:rsidP="007E2EFD">
      <w:pPr>
        <w:pStyle w:val="NormalWeb"/>
        <w:shd w:val="clear" w:color="auto" w:fill="FFFFFF"/>
        <w:spacing w:before="0" w:beforeAutospacing="0" w:after="300" w:afterAutospacing="0"/>
        <w:jc w:val="both"/>
        <w:textAlignment w:val="baseline"/>
        <w:rPr>
          <w:rFonts w:asciiTheme="minorHAnsi" w:hAnsiTheme="minorHAnsi" w:cstheme="minorHAnsi"/>
          <w:color w:val="FF0000"/>
          <w:sz w:val="22"/>
          <w:szCs w:val="22"/>
        </w:rPr>
      </w:pPr>
      <w:r w:rsidRPr="0047047E">
        <w:rPr>
          <w:rFonts w:asciiTheme="minorHAnsi" w:hAnsiTheme="minorHAnsi" w:cstheme="minorHAnsi"/>
          <w:sz w:val="22"/>
          <w:szCs w:val="22"/>
        </w:rPr>
        <w:t xml:space="preserve">The </w:t>
      </w:r>
      <w:r w:rsidR="00DB4D0B" w:rsidRPr="0047047E">
        <w:rPr>
          <w:rFonts w:asciiTheme="minorHAnsi" w:hAnsiTheme="minorHAnsi" w:cstheme="minorHAnsi"/>
          <w:sz w:val="22"/>
          <w:szCs w:val="22"/>
        </w:rPr>
        <w:t>P</w:t>
      </w:r>
      <w:r w:rsidRPr="0047047E">
        <w:rPr>
          <w:rFonts w:asciiTheme="minorHAnsi" w:hAnsiTheme="minorHAnsi" w:cstheme="minorHAnsi"/>
          <w:sz w:val="22"/>
          <w:szCs w:val="22"/>
        </w:rPr>
        <w:t xml:space="preserve">rincipal has the </w:t>
      </w:r>
      <w:r w:rsidR="00847E32" w:rsidRPr="0047047E">
        <w:rPr>
          <w:rFonts w:asciiTheme="minorHAnsi" w:hAnsiTheme="minorHAnsi" w:cstheme="minorHAnsi"/>
          <w:sz w:val="22"/>
          <w:szCs w:val="22"/>
        </w:rPr>
        <w:t xml:space="preserve">ultimate </w:t>
      </w:r>
      <w:r w:rsidRPr="0047047E">
        <w:rPr>
          <w:rFonts w:asciiTheme="minorHAnsi" w:hAnsiTheme="minorHAnsi" w:cstheme="minorHAnsi"/>
          <w:sz w:val="22"/>
          <w:szCs w:val="22"/>
        </w:rPr>
        <w:t xml:space="preserve">responsibility </w:t>
      </w:r>
      <w:r w:rsidR="007E2EFD" w:rsidRPr="0047047E">
        <w:rPr>
          <w:rFonts w:asciiTheme="minorHAnsi" w:hAnsiTheme="minorHAnsi" w:cstheme="minorHAnsi"/>
          <w:sz w:val="22"/>
          <w:szCs w:val="22"/>
        </w:rPr>
        <w:t xml:space="preserve">for </w:t>
      </w:r>
      <w:r w:rsidRPr="0047047E">
        <w:rPr>
          <w:rFonts w:asciiTheme="minorHAnsi" w:hAnsiTheme="minorHAnsi" w:cstheme="minorHAnsi"/>
          <w:sz w:val="22"/>
          <w:szCs w:val="22"/>
        </w:rPr>
        <w:t xml:space="preserve">implementing </w:t>
      </w:r>
      <w:r w:rsidR="0068122E" w:rsidRPr="0047047E">
        <w:rPr>
          <w:rFonts w:asciiTheme="minorHAnsi" w:hAnsiTheme="minorHAnsi" w:cstheme="minorHAnsi"/>
          <w:sz w:val="22"/>
          <w:szCs w:val="22"/>
        </w:rPr>
        <w:t>this Policy</w:t>
      </w:r>
      <w:r w:rsidRPr="0047047E">
        <w:rPr>
          <w:rFonts w:asciiTheme="minorHAnsi" w:hAnsiTheme="minorHAnsi" w:cstheme="minorHAnsi"/>
          <w:sz w:val="22"/>
          <w:szCs w:val="22"/>
        </w:rPr>
        <w:t xml:space="preserve">. </w:t>
      </w:r>
      <w:r w:rsidR="00F53481" w:rsidRPr="0047047E">
        <w:rPr>
          <w:rFonts w:asciiTheme="minorHAnsi" w:hAnsiTheme="minorHAnsi" w:cstheme="minorHAnsi"/>
          <w:sz w:val="22"/>
          <w:szCs w:val="22"/>
        </w:rPr>
        <w:t>Therefore,</w:t>
      </w:r>
      <w:r w:rsidR="00A259B2" w:rsidRPr="0047047E">
        <w:rPr>
          <w:rFonts w:asciiTheme="minorHAnsi" w:hAnsiTheme="minorHAnsi" w:cstheme="minorHAnsi"/>
          <w:sz w:val="22"/>
          <w:szCs w:val="22"/>
        </w:rPr>
        <w:t xml:space="preserve"> t</w:t>
      </w:r>
      <w:r w:rsidR="0068122E" w:rsidRPr="0047047E">
        <w:rPr>
          <w:rFonts w:asciiTheme="minorHAnsi" w:hAnsiTheme="minorHAnsi" w:cstheme="minorHAnsi"/>
          <w:sz w:val="22"/>
          <w:szCs w:val="22"/>
        </w:rPr>
        <w:t xml:space="preserve">he Principal </w:t>
      </w:r>
      <w:r w:rsidR="007E2EFD" w:rsidRPr="0047047E">
        <w:rPr>
          <w:rFonts w:asciiTheme="minorHAnsi" w:hAnsiTheme="minorHAnsi" w:cstheme="minorHAnsi"/>
          <w:sz w:val="22"/>
          <w:szCs w:val="22"/>
        </w:rPr>
        <w:t>must</w:t>
      </w:r>
      <w:r w:rsidR="0068122E" w:rsidRPr="0047047E">
        <w:rPr>
          <w:rFonts w:asciiTheme="minorHAnsi" w:hAnsiTheme="minorHAnsi" w:cstheme="minorHAnsi"/>
          <w:sz w:val="22"/>
          <w:szCs w:val="22"/>
        </w:rPr>
        <w:t xml:space="preserve"> mak</w:t>
      </w:r>
      <w:r w:rsidR="007E2EFD" w:rsidRPr="0047047E">
        <w:rPr>
          <w:rFonts w:asciiTheme="minorHAnsi" w:hAnsiTheme="minorHAnsi" w:cstheme="minorHAnsi"/>
          <w:sz w:val="22"/>
          <w:szCs w:val="22"/>
        </w:rPr>
        <w:t>e</w:t>
      </w:r>
      <w:r w:rsidR="0068122E" w:rsidRPr="0047047E">
        <w:rPr>
          <w:rFonts w:asciiTheme="minorHAnsi" w:hAnsiTheme="minorHAnsi" w:cstheme="minorHAnsi"/>
          <w:sz w:val="22"/>
          <w:szCs w:val="22"/>
        </w:rPr>
        <w:t xml:space="preserve"> and administer such arrangements for supervision as are necessary according to the circumstances</w:t>
      </w:r>
      <w:r w:rsidR="00847E32" w:rsidRPr="0047047E">
        <w:rPr>
          <w:rFonts w:asciiTheme="minorHAnsi" w:hAnsiTheme="minorHAnsi" w:cstheme="minorHAnsi"/>
          <w:sz w:val="22"/>
          <w:szCs w:val="22"/>
        </w:rPr>
        <w:t>;</w:t>
      </w:r>
      <w:r w:rsidR="0068122E" w:rsidRPr="0047047E">
        <w:rPr>
          <w:rFonts w:asciiTheme="minorHAnsi" w:hAnsiTheme="minorHAnsi" w:cstheme="minorHAnsi"/>
          <w:sz w:val="22"/>
          <w:szCs w:val="22"/>
        </w:rPr>
        <w:t xml:space="preserve"> and </w:t>
      </w:r>
      <w:r w:rsidR="00D43D45" w:rsidRPr="0047047E">
        <w:rPr>
          <w:rFonts w:asciiTheme="minorHAnsi" w:hAnsiTheme="minorHAnsi" w:cstheme="minorHAnsi"/>
          <w:sz w:val="22"/>
          <w:szCs w:val="22"/>
        </w:rPr>
        <w:t>educator</w:t>
      </w:r>
      <w:r w:rsidR="0068122E" w:rsidRPr="0047047E">
        <w:rPr>
          <w:rFonts w:asciiTheme="minorHAnsi" w:hAnsiTheme="minorHAnsi" w:cstheme="minorHAnsi"/>
          <w:sz w:val="22"/>
          <w:szCs w:val="22"/>
        </w:rPr>
        <w:t xml:space="preserve">s are responsible for carrying out their assigned supervisory duties in such a way that </w:t>
      </w:r>
      <w:r w:rsidR="00847E32" w:rsidRPr="0047047E">
        <w:rPr>
          <w:rFonts w:asciiTheme="minorHAnsi" w:hAnsiTheme="minorHAnsi" w:cstheme="minorHAnsi"/>
          <w:sz w:val="22"/>
          <w:szCs w:val="22"/>
        </w:rPr>
        <w:t>learners</w:t>
      </w:r>
      <w:r w:rsidR="0068122E" w:rsidRPr="0047047E">
        <w:rPr>
          <w:rFonts w:asciiTheme="minorHAnsi" w:hAnsiTheme="minorHAnsi" w:cstheme="minorHAnsi"/>
          <w:sz w:val="22"/>
          <w:szCs w:val="22"/>
        </w:rPr>
        <w:t xml:space="preserve"> are, as far as can be reasonably expected, protected from </w:t>
      </w:r>
      <w:r w:rsidR="00587D40">
        <w:rPr>
          <w:rFonts w:asciiTheme="minorHAnsi" w:hAnsiTheme="minorHAnsi" w:cstheme="minorHAnsi"/>
          <w:sz w:val="22"/>
          <w:szCs w:val="22"/>
        </w:rPr>
        <w:t xml:space="preserve">injury or </w:t>
      </w:r>
      <w:r w:rsidR="00E56521">
        <w:rPr>
          <w:rFonts w:asciiTheme="minorHAnsi" w:hAnsiTheme="minorHAnsi" w:cstheme="minorHAnsi"/>
          <w:sz w:val="22"/>
          <w:szCs w:val="22"/>
        </w:rPr>
        <w:t>harm</w:t>
      </w:r>
      <w:r w:rsidR="0068122E" w:rsidRPr="0047047E">
        <w:rPr>
          <w:rFonts w:asciiTheme="minorHAnsi" w:hAnsiTheme="minorHAnsi" w:cstheme="minorHAnsi"/>
          <w:sz w:val="22"/>
          <w:szCs w:val="22"/>
        </w:rPr>
        <w:t xml:space="preserve">. </w:t>
      </w:r>
      <w:r w:rsidR="00283534" w:rsidRPr="00283534">
        <w:rPr>
          <w:rFonts w:asciiTheme="minorHAnsi" w:hAnsiTheme="minorHAnsi" w:cstheme="minorHAnsi"/>
          <w:color w:val="FF0000"/>
          <w:sz w:val="22"/>
          <w:szCs w:val="22"/>
        </w:rPr>
        <w:t>[</w:t>
      </w:r>
      <w:r w:rsidR="0068122E" w:rsidRPr="00283534">
        <w:rPr>
          <w:rFonts w:asciiTheme="minorHAnsi" w:hAnsiTheme="minorHAnsi" w:cstheme="minorHAnsi"/>
          <w:color w:val="FF0000"/>
          <w:sz w:val="22"/>
          <w:szCs w:val="22"/>
        </w:rPr>
        <w:t>This duty extends to intervention in single-sex areas</w:t>
      </w:r>
      <w:r w:rsidR="00926F90" w:rsidRPr="00283534">
        <w:rPr>
          <w:rFonts w:asciiTheme="minorHAnsi" w:hAnsiTheme="minorHAnsi" w:cstheme="minorHAnsi"/>
          <w:color w:val="FF0000"/>
          <w:sz w:val="22"/>
          <w:szCs w:val="22"/>
        </w:rPr>
        <w:t>,</w:t>
      </w:r>
      <w:r w:rsidR="0068122E" w:rsidRPr="00283534">
        <w:rPr>
          <w:rFonts w:asciiTheme="minorHAnsi" w:hAnsiTheme="minorHAnsi" w:cstheme="minorHAnsi"/>
          <w:color w:val="FF0000"/>
          <w:sz w:val="22"/>
          <w:szCs w:val="22"/>
        </w:rPr>
        <w:t xml:space="preserve"> </w:t>
      </w:r>
      <w:r w:rsidR="003563BB">
        <w:rPr>
          <w:rFonts w:asciiTheme="minorHAnsi" w:hAnsiTheme="minorHAnsi" w:cstheme="minorHAnsi"/>
          <w:color w:val="FF0000"/>
          <w:sz w:val="22"/>
          <w:szCs w:val="22"/>
        </w:rPr>
        <w:t xml:space="preserve">in an </w:t>
      </w:r>
      <w:r w:rsidR="003563BB">
        <w:rPr>
          <w:rFonts w:asciiTheme="minorHAnsi" w:hAnsiTheme="minorHAnsi" w:cstheme="minorHAnsi"/>
          <w:color w:val="FF0000"/>
          <w:sz w:val="22"/>
          <w:szCs w:val="22"/>
        </w:rPr>
        <w:lastRenderedPageBreak/>
        <w:t>emergency</w:t>
      </w:r>
      <w:r w:rsidR="00926F90" w:rsidRPr="00283534">
        <w:rPr>
          <w:rFonts w:asciiTheme="minorHAnsi" w:hAnsiTheme="minorHAnsi" w:cstheme="minorHAnsi"/>
          <w:color w:val="FF0000"/>
          <w:sz w:val="22"/>
          <w:szCs w:val="22"/>
        </w:rPr>
        <w:t>,</w:t>
      </w:r>
      <w:r w:rsidR="0068122E" w:rsidRPr="00283534">
        <w:rPr>
          <w:rFonts w:asciiTheme="minorHAnsi" w:hAnsiTheme="minorHAnsi" w:cstheme="minorHAnsi"/>
          <w:color w:val="FF0000"/>
          <w:sz w:val="22"/>
          <w:szCs w:val="22"/>
        </w:rPr>
        <w:t xml:space="preserve"> by a</w:t>
      </w:r>
      <w:r w:rsidR="00847E32" w:rsidRPr="00283534">
        <w:rPr>
          <w:rFonts w:asciiTheme="minorHAnsi" w:hAnsiTheme="minorHAnsi" w:cstheme="minorHAnsi"/>
          <w:color w:val="FF0000"/>
          <w:sz w:val="22"/>
          <w:szCs w:val="22"/>
        </w:rPr>
        <w:t>n</w:t>
      </w:r>
      <w:r w:rsidR="0068122E" w:rsidRPr="00283534">
        <w:rPr>
          <w:rFonts w:asciiTheme="minorHAnsi" w:hAnsiTheme="minorHAnsi" w:cstheme="minorHAnsi"/>
          <w:color w:val="FF0000"/>
          <w:sz w:val="22"/>
          <w:szCs w:val="22"/>
        </w:rPr>
        <w:t xml:space="preserve"> </w:t>
      </w:r>
      <w:r w:rsidR="00D43D45" w:rsidRPr="00283534">
        <w:rPr>
          <w:rFonts w:asciiTheme="minorHAnsi" w:hAnsiTheme="minorHAnsi" w:cstheme="minorHAnsi"/>
          <w:color w:val="FF0000"/>
          <w:sz w:val="22"/>
          <w:szCs w:val="22"/>
        </w:rPr>
        <w:t>educator</w:t>
      </w:r>
      <w:r w:rsidR="0068122E" w:rsidRPr="00283534">
        <w:rPr>
          <w:rFonts w:asciiTheme="minorHAnsi" w:hAnsiTheme="minorHAnsi" w:cstheme="minorHAnsi"/>
          <w:color w:val="FF0000"/>
          <w:sz w:val="22"/>
          <w:szCs w:val="22"/>
        </w:rPr>
        <w:t xml:space="preserve"> of the other gender.</w:t>
      </w:r>
      <w:r w:rsidR="00283534">
        <w:rPr>
          <w:rFonts w:asciiTheme="minorHAnsi" w:hAnsiTheme="minorHAnsi" w:cstheme="minorHAnsi"/>
          <w:color w:val="FF0000"/>
          <w:sz w:val="22"/>
          <w:szCs w:val="22"/>
        </w:rPr>
        <w:t xml:space="preserve"> Schools may wish to omit this</w:t>
      </w:r>
      <w:r w:rsidR="003563BB">
        <w:rPr>
          <w:rFonts w:asciiTheme="minorHAnsi" w:hAnsiTheme="minorHAnsi" w:cstheme="minorHAnsi"/>
          <w:color w:val="FF0000"/>
          <w:sz w:val="22"/>
          <w:szCs w:val="22"/>
        </w:rPr>
        <w:t>,</w:t>
      </w:r>
      <w:r w:rsidR="00283534">
        <w:rPr>
          <w:rFonts w:asciiTheme="minorHAnsi" w:hAnsiTheme="minorHAnsi" w:cstheme="minorHAnsi"/>
          <w:color w:val="FF0000"/>
          <w:sz w:val="22"/>
          <w:szCs w:val="22"/>
        </w:rPr>
        <w:t xml:space="preserve"> but it would mean that even in an emergency, a person of the other gender would be unable to enter the facility.]</w:t>
      </w:r>
    </w:p>
    <w:p w14:paraId="0511D2DA" w14:textId="12F7F168" w:rsidR="00E5489D" w:rsidRPr="0047047E" w:rsidRDefault="001F46A6" w:rsidP="00E5489D">
      <w:pPr>
        <w:pStyle w:val="NormalWeb"/>
        <w:shd w:val="clear" w:color="auto" w:fill="FFFFFF"/>
        <w:spacing w:before="0" w:beforeAutospacing="0" w:after="300" w:afterAutospacing="0"/>
        <w:jc w:val="both"/>
        <w:textAlignment w:val="baseline"/>
        <w:rPr>
          <w:rFonts w:asciiTheme="minorHAnsi" w:hAnsiTheme="minorHAnsi" w:cstheme="minorHAnsi"/>
          <w:color w:val="FF0000"/>
          <w:sz w:val="22"/>
          <w:szCs w:val="22"/>
        </w:rPr>
      </w:pPr>
      <w:r>
        <w:rPr>
          <w:rFonts w:asciiTheme="minorHAnsi" w:hAnsiTheme="minorHAnsi" w:cstheme="minorHAnsi"/>
          <w:b/>
          <w:sz w:val="22"/>
          <w:szCs w:val="22"/>
        </w:rPr>
        <w:t>8</w:t>
      </w:r>
      <w:r w:rsidR="001969F0" w:rsidRPr="0047047E">
        <w:rPr>
          <w:rFonts w:asciiTheme="minorHAnsi" w:hAnsiTheme="minorHAnsi" w:cstheme="minorHAnsi"/>
          <w:b/>
          <w:sz w:val="22"/>
          <w:szCs w:val="22"/>
        </w:rPr>
        <w:t xml:space="preserve">. </w:t>
      </w:r>
      <w:r w:rsidR="007C38F9" w:rsidRPr="0047047E">
        <w:rPr>
          <w:rFonts w:asciiTheme="minorHAnsi" w:hAnsiTheme="minorHAnsi" w:cstheme="minorHAnsi"/>
          <w:b/>
          <w:sz w:val="22"/>
          <w:szCs w:val="22"/>
        </w:rPr>
        <w:t xml:space="preserve">School </w:t>
      </w:r>
      <w:r w:rsidR="00654FCC" w:rsidRPr="0047047E">
        <w:rPr>
          <w:rFonts w:asciiTheme="minorHAnsi" w:hAnsiTheme="minorHAnsi" w:cstheme="minorHAnsi"/>
          <w:b/>
          <w:sz w:val="22"/>
          <w:szCs w:val="22"/>
        </w:rPr>
        <w:t xml:space="preserve">Supervision </w:t>
      </w:r>
      <w:r w:rsidR="007C38F9" w:rsidRPr="0047047E">
        <w:rPr>
          <w:rFonts w:asciiTheme="minorHAnsi" w:hAnsiTheme="minorHAnsi" w:cstheme="minorHAnsi"/>
          <w:b/>
          <w:sz w:val="22"/>
          <w:szCs w:val="22"/>
        </w:rPr>
        <w:t>Procedures</w:t>
      </w:r>
      <w:r w:rsidR="007E2EFD" w:rsidRPr="0047047E">
        <w:rPr>
          <w:rFonts w:asciiTheme="minorHAnsi" w:hAnsiTheme="minorHAnsi" w:cstheme="minorHAnsi"/>
          <w:sz w:val="22"/>
          <w:szCs w:val="22"/>
        </w:rPr>
        <w:t xml:space="preserve"> </w:t>
      </w:r>
      <w:r w:rsidR="00E5489D">
        <w:rPr>
          <w:rFonts w:asciiTheme="minorHAnsi" w:hAnsiTheme="minorHAnsi" w:cstheme="minorHAnsi"/>
          <w:sz w:val="22"/>
          <w:szCs w:val="22"/>
        </w:rPr>
        <w:t xml:space="preserve"> </w:t>
      </w:r>
      <w:r w:rsidR="00E5489D" w:rsidRPr="00E5489D">
        <w:rPr>
          <w:rFonts w:asciiTheme="minorHAnsi" w:hAnsiTheme="minorHAnsi" w:cstheme="minorHAnsi"/>
          <w:color w:val="FF0000"/>
          <w:sz w:val="22"/>
          <w:szCs w:val="22"/>
        </w:rPr>
        <w:t>[Insert the school’s</w:t>
      </w:r>
      <w:r w:rsidR="00E5489D">
        <w:rPr>
          <w:rFonts w:asciiTheme="minorHAnsi" w:hAnsiTheme="minorHAnsi" w:cstheme="minorHAnsi"/>
          <w:color w:val="FF0000"/>
          <w:sz w:val="22"/>
          <w:szCs w:val="22"/>
        </w:rPr>
        <w:t xml:space="preserve"> procedures here.  We provide some examples.]</w:t>
      </w:r>
    </w:p>
    <w:p w14:paraId="30373199" w14:textId="3BCF73A2" w:rsidR="00DC2B43" w:rsidRDefault="00DC2B43" w:rsidP="00141378">
      <w:pPr>
        <w:pStyle w:val="NormalWeb"/>
        <w:numPr>
          <w:ilvl w:val="0"/>
          <w:numId w:val="13"/>
        </w:numPr>
        <w:shd w:val="clear" w:color="auto" w:fill="FFFFFF"/>
        <w:spacing w:before="0" w:beforeAutospacing="0" w:after="300" w:afterAutospacing="0"/>
        <w:ind w:left="993" w:hanging="567"/>
        <w:jc w:val="both"/>
        <w:textAlignment w:val="baseline"/>
        <w:rPr>
          <w:rFonts w:asciiTheme="minorHAnsi" w:hAnsiTheme="minorHAnsi" w:cstheme="minorHAnsi"/>
          <w:b/>
          <w:bCs/>
          <w:sz w:val="22"/>
          <w:szCs w:val="22"/>
        </w:rPr>
      </w:pPr>
      <w:r w:rsidRPr="0025195A">
        <w:rPr>
          <w:rFonts w:asciiTheme="minorHAnsi" w:hAnsiTheme="minorHAnsi" w:cstheme="minorHAnsi"/>
          <w:sz w:val="22"/>
          <w:szCs w:val="22"/>
        </w:rPr>
        <w:t xml:space="preserve">Supervision does not extend beyond the school premises. </w:t>
      </w:r>
      <w:r w:rsidR="000D2C59" w:rsidRPr="0025195A">
        <w:rPr>
          <w:rFonts w:asciiTheme="minorHAnsi" w:hAnsiTheme="minorHAnsi" w:cstheme="minorHAnsi"/>
          <w:color w:val="0070C0"/>
          <w:sz w:val="22"/>
          <w:szCs w:val="22"/>
        </w:rPr>
        <w:t>[</w:t>
      </w:r>
      <w:r w:rsidR="000D2C59" w:rsidRPr="000D2C59">
        <w:rPr>
          <w:rFonts w:asciiTheme="minorHAnsi" w:hAnsiTheme="minorHAnsi" w:cstheme="minorHAnsi"/>
          <w:color w:val="0070C0"/>
          <w:sz w:val="22"/>
          <w:szCs w:val="22"/>
        </w:rPr>
        <w:t xml:space="preserve">Some supervision could be expected for a short time after the closing school bell on the pavements at school exits, management of scholar patrols at crossings.] </w:t>
      </w:r>
      <w:r w:rsidR="0001505E" w:rsidRPr="0001505E">
        <w:rPr>
          <w:rFonts w:asciiTheme="minorHAnsi" w:hAnsiTheme="minorHAnsi" w:cstheme="minorHAnsi"/>
          <w:color w:val="FF0000"/>
          <w:sz w:val="22"/>
          <w:szCs w:val="22"/>
        </w:rPr>
        <w:t xml:space="preserve">[Insert school arrangements here. </w:t>
      </w:r>
      <w:r w:rsidRPr="0001505E">
        <w:rPr>
          <w:rFonts w:asciiTheme="minorHAnsi" w:hAnsiTheme="minorHAnsi" w:cstheme="minorHAnsi"/>
          <w:color w:val="FF0000"/>
          <w:sz w:val="22"/>
          <w:szCs w:val="22"/>
        </w:rPr>
        <w:t xml:space="preserve">Learners must remain within the school grounds from the time they arrive at school until </w:t>
      </w:r>
      <w:r w:rsidR="00E56521" w:rsidRPr="00E56521">
        <w:rPr>
          <w:rFonts w:asciiTheme="minorHAnsi" w:hAnsiTheme="minorHAnsi" w:cstheme="minorHAnsi"/>
          <w:color w:val="002060"/>
          <w:sz w:val="22"/>
          <w:szCs w:val="22"/>
        </w:rPr>
        <w:t xml:space="preserve">[specify school requirements determined by the age of learners, for example </w:t>
      </w:r>
      <w:r w:rsidRPr="00E56521">
        <w:rPr>
          <w:rFonts w:asciiTheme="minorHAnsi" w:hAnsiTheme="minorHAnsi" w:cstheme="minorHAnsi"/>
          <w:color w:val="002060"/>
          <w:sz w:val="22"/>
          <w:szCs w:val="22"/>
        </w:rPr>
        <w:t>collected by a designated person</w:t>
      </w:r>
      <w:r w:rsidR="00E56521" w:rsidRPr="00E56521">
        <w:rPr>
          <w:rFonts w:asciiTheme="minorHAnsi" w:hAnsiTheme="minorHAnsi" w:cstheme="minorHAnsi"/>
          <w:color w:val="002060"/>
          <w:sz w:val="22"/>
          <w:szCs w:val="22"/>
        </w:rPr>
        <w:t>]</w:t>
      </w:r>
      <w:r w:rsidRPr="0001505E">
        <w:rPr>
          <w:rFonts w:asciiTheme="minorHAnsi" w:hAnsiTheme="minorHAnsi" w:cstheme="minorHAnsi"/>
          <w:color w:val="FF0000"/>
          <w:sz w:val="22"/>
          <w:szCs w:val="22"/>
        </w:rPr>
        <w:t>, other than when involved in extra-curricular activities under the supervision of a teacher or other designated adult.</w:t>
      </w:r>
      <w:r w:rsidR="0001505E" w:rsidRPr="0001505E">
        <w:rPr>
          <w:rFonts w:asciiTheme="minorHAnsi" w:hAnsiTheme="minorHAnsi" w:cstheme="minorHAnsi"/>
          <w:color w:val="FF0000"/>
          <w:sz w:val="22"/>
          <w:szCs w:val="22"/>
        </w:rPr>
        <w:t>]</w:t>
      </w:r>
    </w:p>
    <w:p w14:paraId="6FBE4CF7" w14:textId="77777777" w:rsidR="00EA06BE" w:rsidRDefault="00EA06BE" w:rsidP="00141378">
      <w:pPr>
        <w:pStyle w:val="NormalWeb"/>
        <w:numPr>
          <w:ilvl w:val="0"/>
          <w:numId w:val="13"/>
        </w:numPr>
        <w:shd w:val="clear" w:color="auto" w:fill="FFFFFF"/>
        <w:spacing w:before="0" w:beforeAutospacing="0" w:after="300" w:afterAutospacing="0"/>
        <w:ind w:left="851" w:hanging="494"/>
        <w:jc w:val="both"/>
        <w:textAlignment w:val="baseline"/>
        <w:rPr>
          <w:rFonts w:asciiTheme="minorHAnsi" w:hAnsiTheme="minorHAnsi" w:cstheme="minorHAnsi"/>
          <w:sz w:val="22"/>
          <w:szCs w:val="22"/>
        </w:rPr>
      </w:pPr>
      <w:r w:rsidRPr="0047047E">
        <w:rPr>
          <w:rFonts w:asciiTheme="minorHAnsi" w:hAnsiTheme="minorHAnsi" w:cstheme="minorHAnsi"/>
          <w:sz w:val="22"/>
          <w:szCs w:val="22"/>
        </w:rPr>
        <w:t xml:space="preserve">Once a </w:t>
      </w:r>
      <w:r>
        <w:rPr>
          <w:rFonts w:asciiTheme="minorHAnsi" w:hAnsiTheme="minorHAnsi" w:cstheme="minorHAnsi"/>
          <w:sz w:val="22"/>
          <w:szCs w:val="22"/>
        </w:rPr>
        <w:t xml:space="preserve">learner </w:t>
      </w:r>
      <w:r w:rsidRPr="0047047E">
        <w:rPr>
          <w:rFonts w:asciiTheme="minorHAnsi" w:hAnsiTheme="minorHAnsi" w:cstheme="minorHAnsi"/>
          <w:sz w:val="22"/>
          <w:szCs w:val="22"/>
        </w:rPr>
        <w:t xml:space="preserve">enters the school </w:t>
      </w:r>
      <w:r>
        <w:rPr>
          <w:rFonts w:asciiTheme="minorHAnsi" w:hAnsiTheme="minorHAnsi" w:cstheme="minorHAnsi"/>
          <w:sz w:val="22"/>
          <w:szCs w:val="22"/>
        </w:rPr>
        <w:t>premises</w:t>
      </w:r>
      <w:r w:rsidRPr="0047047E">
        <w:rPr>
          <w:rFonts w:asciiTheme="minorHAnsi" w:hAnsiTheme="minorHAnsi" w:cstheme="minorHAnsi"/>
          <w:sz w:val="22"/>
          <w:szCs w:val="22"/>
        </w:rPr>
        <w:t xml:space="preserve"> the educators are </w:t>
      </w:r>
      <w:r w:rsidRPr="0047047E">
        <w:rPr>
          <w:rFonts w:asciiTheme="minorHAnsi" w:hAnsiTheme="minorHAnsi" w:cstheme="minorHAnsi"/>
          <w:i/>
          <w:sz w:val="22"/>
          <w:szCs w:val="22"/>
        </w:rPr>
        <w:t>in loco parentis</w:t>
      </w:r>
      <w:r w:rsidRPr="0047047E">
        <w:rPr>
          <w:rFonts w:asciiTheme="minorHAnsi" w:hAnsiTheme="minorHAnsi" w:cstheme="minorHAnsi"/>
          <w:sz w:val="22"/>
          <w:szCs w:val="22"/>
        </w:rPr>
        <w:t xml:space="preserve"> and thus primarily responsible for the </w:t>
      </w:r>
      <w:r>
        <w:rPr>
          <w:rFonts w:asciiTheme="minorHAnsi" w:hAnsiTheme="minorHAnsi" w:cstheme="minorHAnsi"/>
          <w:sz w:val="22"/>
          <w:szCs w:val="22"/>
        </w:rPr>
        <w:t>learner</w:t>
      </w:r>
      <w:r w:rsidRPr="0047047E">
        <w:rPr>
          <w:rFonts w:asciiTheme="minorHAnsi" w:hAnsiTheme="minorHAnsi" w:cstheme="minorHAnsi"/>
          <w:sz w:val="22"/>
          <w:szCs w:val="22"/>
        </w:rPr>
        <w:t xml:space="preserve">’s health, safety and welfare. </w:t>
      </w:r>
    </w:p>
    <w:p w14:paraId="3A7D4B01" w14:textId="0869D89A" w:rsidR="00DC2B43" w:rsidRDefault="0047047E" w:rsidP="00141378">
      <w:pPr>
        <w:pStyle w:val="NormalWeb"/>
        <w:numPr>
          <w:ilvl w:val="0"/>
          <w:numId w:val="13"/>
        </w:numPr>
        <w:shd w:val="clear" w:color="auto" w:fill="FFFFFF"/>
        <w:spacing w:before="0" w:beforeAutospacing="0" w:after="300" w:afterAutospacing="0"/>
        <w:ind w:left="851" w:hanging="494"/>
        <w:jc w:val="both"/>
        <w:textAlignment w:val="baseline"/>
        <w:rPr>
          <w:rFonts w:asciiTheme="minorHAnsi" w:hAnsiTheme="minorHAnsi" w:cstheme="minorHAnsi"/>
          <w:sz w:val="22"/>
          <w:szCs w:val="22"/>
        </w:rPr>
      </w:pPr>
      <w:r w:rsidRPr="0047047E">
        <w:rPr>
          <w:rFonts w:asciiTheme="minorHAnsi" w:hAnsiTheme="minorHAnsi" w:cstheme="minorHAnsi"/>
          <w:sz w:val="22"/>
          <w:szCs w:val="22"/>
        </w:rPr>
        <w:t xml:space="preserve">As part of its duty of care the School will adequately supervise learners for a defined period before school from </w:t>
      </w:r>
      <w:r w:rsidRPr="0047047E">
        <w:rPr>
          <w:rFonts w:asciiTheme="minorHAnsi" w:hAnsiTheme="minorHAnsi" w:cstheme="minorHAnsi"/>
          <w:color w:val="FF0000"/>
          <w:sz w:val="22"/>
          <w:szCs w:val="22"/>
        </w:rPr>
        <w:t>_________________</w:t>
      </w:r>
      <w:r w:rsidRPr="0047047E">
        <w:rPr>
          <w:rFonts w:asciiTheme="minorHAnsi" w:hAnsiTheme="minorHAnsi" w:cstheme="minorHAnsi"/>
          <w:sz w:val="22"/>
          <w:szCs w:val="22"/>
        </w:rPr>
        <w:t xml:space="preserve"> until </w:t>
      </w:r>
      <w:r w:rsidRPr="0047047E">
        <w:rPr>
          <w:rFonts w:asciiTheme="minorHAnsi" w:hAnsiTheme="minorHAnsi" w:cstheme="minorHAnsi"/>
          <w:color w:val="FF0000"/>
          <w:sz w:val="22"/>
          <w:szCs w:val="22"/>
        </w:rPr>
        <w:t>_____________________</w:t>
      </w:r>
      <w:r>
        <w:rPr>
          <w:rFonts w:asciiTheme="minorHAnsi" w:hAnsiTheme="minorHAnsi" w:cstheme="minorHAnsi"/>
          <w:sz w:val="22"/>
          <w:szCs w:val="22"/>
        </w:rPr>
        <w:t xml:space="preserve"> .</w:t>
      </w:r>
      <w:r w:rsidRPr="0047047E">
        <w:rPr>
          <w:rFonts w:asciiTheme="minorHAnsi" w:hAnsiTheme="minorHAnsi" w:cstheme="minorHAnsi"/>
          <w:sz w:val="22"/>
          <w:szCs w:val="22"/>
        </w:rPr>
        <w:t xml:space="preserve"> </w:t>
      </w:r>
    </w:p>
    <w:p w14:paraId="213CF781" w14:textId="4704B04D" w:rsidR="0047047E" w:rsidRPr="0047047E" w:rsidRDefault="0012362B" w:rsidP="00141378">
      <w:pPr>
        <w:pStyle w:val="NormalWeb"/>
        <w:numPr>
          <w:ilvl w:val="0"/>
          <w:numId w:val="13"/>
        </w:numPr>
        <w:shd w:val="clear" w:color="auto" w:fill="FFFFFF"/>
        <w:spacing w:before="0" w:beforeAutospacing="0" w:after="300" w:afterAutospacing="0"/>
        <w:ind w:left="851" w:hanging="494"/>
        <w:jc w:val="both"/>
        <w:textAlignment w:val="baseline"/>
        <w:rPr>
          <w:rFonts w:asciiTheme="minorHAnsi" w:hAnsiTheme="minorHAnsi" w:cstheme="minorHAnsi"/>
          <w:sz w:val="22"/>
          <w:szCs w:val="22"/>
        </w:rPr>
      </w:pPr>
      <w:r w:rsidRPr="0047047E">
        <w:rPr>
          <w:rFonts w:asciiTheme="minorHAnsi" w:hAnsiTheme="minorHAnsi" w:cstheme="minorHAnsi"/>
          <w:sz w:val="22"/>
          <w:szCs w:val="22"/>
        </w:rPr>
        <w:t xml:space="preserve">The School </w:t>
      </w:r>
      <w:r w:rsidR="00DC2B43">
        <w:rPr>
          <w:rFonts w:asciiTheme="minorHAnsi" w:hAnsiTheme="minorHAnsi" w:cstheme="minorHAnsi"/>
          <w:sz w:val="22"/>
          <w:szCs w:val="22"/>
        </w:rPr>
        <w:t>hereby informs</w:t>
      </w:r>
      <w:r w:rsidRPr="0047047E">
        <w:rPr>
          <w:rFonts w:asciiTheme="minorHAnsi" w:hAnsiTheme="minorHAnsi" w:cstheme="minorHAnsi"/>
          <w:sz w:val="22"/>
          <w:szCs w:val="22"/>
        </w:rPr>
        <w:t xml:space="preserve"> parents that the school does not accept responsibility for </w:t>
      </w:r>
      <w:r w:rsidRPr="00DC2B43">
        <w:rPr>
          <w:rFonts w:asciiTheme="minorHAnsi" w:hAnsiTheme="minorHAnsi" w:cstheme="minorHAnsi"/>
          <w:sz w:val="22"/>
          <w:szCs w:val="22"/>
        </w:rPr>
        <w:t xml:space="preserve">learners </w:t>
      </w:r>
      <w:r w:rsidRPr="0047047E">
        <w:rPr>
          <w:rFonts w:asciiTheme="minorHAnsi" w:hAnsiTheme="minorHAnsi" w:cstheme="minorHAnsi"/>
          <w:sz w:val="22"/>
          <w:szCs w:val="22"/>
        </w:rPr>
        <w:t>dropped off earlier</w:t>
      </w:r>
      <w:r w:rsidR="000D2C59">
        <w:rPr>
          <w:rFonts w:asciiTheme="minorHAnsi" w:hAnsiTheme="minorHAnsi" w:cstheme="minorHAnsi"/>
          <w:sz w:val="22"/>
          <w:szCs w:val="22"/>
        </w:rPr>
        <w:t xml:space="preserve"> than</w:t>
      </w:r>
      <w:r w:rsidR="000D2C59" w:rsidRPr="000D2C59">
        <w:rPr>
          <w:rFonts w:asciiTheme="minorHAnsi" w:hAnsiTheme="minorHAnsi" w:cstheme="minorHAnsi"/>
          <w:color w:val="FF0000"/>
          <w:sz w:val="22"/>
          <w:szCs w:val="22"/>
        </w:rPr>
        <w:t xml:space="preserve"> </w:t>
      </w:r>
      <w:r w:rsidRPr="000D2C59">
        <w:rPr>
          <w:rFonts w:asciiTheme="minorHAnsi" w:hAnsiTheme="minorHAnsi" w:cstheme="minorHAnsi"/>
          <w:color w:val="FF0000"/>
          <w:sz w:val="22"/>
          <w:szCs w:val="22"/>
        </w:rPr>
        <w:t xml:space="preserve"> </w:t>
      </w:r>
      <w:r w:rsidR="000D2C59" w:rsidRPr="000D2C59">
        <w:rPr>
          <w:rFonts w:asciiTheme="minorHAnsi" w:hAnsiTheme="minorHAnsi" w:cstheme="minorHAnsi"/>
          <w:color w:val="FF0000"/>
          <w:sz w:val="22"/>
          <w:szCs w:val="22"/>
        </w:rPr>
        <w:t xml:space="preserve">__________________________ </w:t>
      </w:r>
      <w:r w:rsidR="000D2C59">
        <w:rPr>
          <w:rFonts w:asciiTheme="minorHAnsi" w:hAnsiTheme="minorHAnsi" w:cstheme="minorHAnsi"/>
          <w:sz w:val="22"/>
          <w:szCs w:val="22"/>
        </w:rPr>
        <w:t>and collected after</w:t>
      </w:r>
      <w:r w:rsidR="000D2C59" w:rsidRPr="000D2C59">
        <w:rPr>
          <w:rFonts w:asciiTheme="minorHAnsi" w:hAnsiTheme="minorHAnsi" w:cstheme="minorHAnsi"/>
          <w:color w:val="FF0000"/>
          <w:sz w:val="22"/>
          <w:szCs w:val="22"/>
        </w:rPr>
        <w:t xml:space="preserve"> _______________________ </w:t>
      </w:r>
      <w:r w:rsidR="000D2C59">
        <w:rPr>
          <w:rFonts w:asciiTheme="minorHAnsi" w:hAnsiTheme="minorHAnsi" w:cstheme="minorHAnsi"/>
          <w:sz w:val="22"/>
          <w:szCs w:val="22"/>
        </w:rPr>
        <w:t>.</w:t>
      </w:r>
    </w:p>
    <w:p w14:paraId="627443A0" w14:textId="28E918E7" w:rsidR="00EA06BE" w:rsidRPr="0047047E" w:rsidRDefault="00EA06BE" w:rsidP="00141378">
      <w:pPr>
        <w:pStyle w:val="NormalWeb"/>
        <w:numPr>
          <w:ilvl w:val="0"/>
          <w:numId w:val="13"/>
        </w:numPr>
        <w:shd w:val="clear" w:color="auto" w:fill="FFFFFF"/>
        <w:spacing w:before="0" w:beforeAutospacing="0" w:after="300" w:afterAutospacing="0"/>
        <w:ind w:left="851" w:hanging="494"/>
        <w:jc w:val="both"/>
        <w:textAlignment w:val="baseline"/>
        <w:rPr>
          <w:rFonts w:asciiTheme="minorHAnsi" w:hAnsiTheme="minorHAnsi" w:cstheme="minorHAnsi"/>
          <w:sz w:val="22"/>
          <w:szCs w:val="22"/>
        </w:rPr>
      </w:pPr>
      <w:r w:rsidRPr="0047047E">
        <w:rPr>
          <w:rFonts w:asciiTheme="minorHAnsi" w:hAnsiTheme="minorHAnsi" w:cstheme="minorHAnsi"/>
          <w:sz w:val="22"/>
          <w:szCs w:val="22"/>
        </w:rPr>
        <w:t>A roster system will be used to timetable staff members for premises supervision before school, during breaks and after school within stated times and outside these times only in extreme and unusual circumstances</w:t>
      </w:r>
      <w:r w:rsidR="003563BB">
        <w:rPr>
          <w:rFonts w:asciiTheme="minorHAnsi" w:hAnsiTheme="minorHAnsi" w:cstheme="minorHAnsi"/>
          <w:sz w:val="22"/>
          <w:szCs w:val="22"/>
        </w:rPr>
        <w:t xml:space="preserve"> and as stated in the terms for participations in scheduled extra-curricular activities</w:t>
      </w:r>
      <w:r w:rsidRPr="0047047E">
        <w:rPr>
          <w:rFonts w:asciiTheme="minorHAnsi" w:hAnsiTheme="minorHAnsi" w:cstheme="minorHAnsi"/>
          <w:sz w:val="22"/>
          <w:szCs w:val="22"/>
        </w:rPr>
        <w:t>. There can be no expectation of supervision beyond the stated time</w:t>
      </w:r>
      <w:r w:rsidR="00926F90">
        <w:rPr>
          <w:rFonts w:asciiTheme="minorHAnsi" w:hAnsiTheme="minorHAnsi" w:cstheme="minorHAnsi"/>
          <w:sz w:val="22"/>
          <w:szCs w:val="22"/>
        </w:rPr>
        <w:t>s</w:t>
      </w:r>
      <w:r w:rsidRPr="0047047E">
        <w:rPr>
          <w:rFonts w:asciiTheme="minorHAnsi" w:hAnsiTheme="minorHAnsi" w:cstheme="minorHAnsi"/>
          <w:sz w:val="22"/>
          <w:szCs w:val="22"/>
        </w:rPr>
        <w:t>.</w:t>
      </w:r>
    </w:p>
    <w:p w14:paraId="4F741ED4" w14:textId="6BCF152C" w:rsidR="0012362B" w:rsidRDefault="00FF12B9" w:rsidP="00141378">
      <w:pPr>
        <w:pStyle w:val="NormalWeb"/>
        <w:numPr>
          <w:ilvl w:val="0"/>
          <w:numId w:val="13"/>
        </w:numPr>
        <w:shd w:val="clear" w:color="auto" w:fill="FFFFFF"/>
        <w:spacing w:before="0" w:beforeAutospacing="0" w:after="300" w:afterAutospacing="0"/>
        <w:ind w:left="851" w:hanging="494"/>
        <w:jc w:val="both"/>
        <w:textAlignment w:val="baseline"/>
        <w:rPr>
          <w:rFonts w:asciiTheme="minorHAnsi" w:hAnsiTheme="minorHAnsi" w:cstheme="minorHAnsi"/>
          <w:sz w:val="22"/>
          <w:szCs w:val="22"/>
        </w:rPr>
      </w:pPr>
      <w:r w:rsidRPr="0047047E">
        <w:rPr>
          <w:rFonts w:asciiTheme="minorHAnsi" w:hAnsiTheme="minorHAnsi" w:cstheme="minorHAnsi"/>
          <w:sz w:val="22"/>
          <w:szCs w:val="22"/>
        </w:rPr>
        <w:t>In the interests of health and safety, child protection and school insurance</w:t>
      </w:r>
      <w:r w:rsidR="00283534">
        <w:rPr>
          <w:rFonts w:asciiTheme="minorHAnsi" w:hAnsiTheme="minorHAnsi" w:cstheme="minorHAnsi"/>
          <w:sz w:val="22"/>
          <w:szCs w:val="22"/>
        </w:rPr>
        <w:t xml:space="preserve"> liability</w:t>
      </w:r>
      <w:r w:rsidRPr="0047047E">
        <w:rPr>
          <w:rFonts w:asciiTheme="minorHAnsi" w:hAnsiTheme="minorHAnsi" w:cstheme="minorHAnsi"/>
          <w:sz w:val="22"/>
          <w:szCs w:val="22"/>
        </w:rPr>
        <w:t xml:space="preserve">, </w:t>
      </w:r>
      <w:r w:rsidR="0012362B">
        <w:rPr>
          <w:rFonts w:asciiTheme="minorHAnsi" w:hAnsiTheme="minorHAnsi" w:cstheme="minorHAnsi"/>
          <w:sz w:val="22"/>
          <w:szCs w:val="22"/>
        </w:rPr>
        <w:t xml:space="preserve">only learners enrolled at </w:t>
      </w:r>
      <w:r w:rsidR="0012362B" w:rsidRPr="0012362B">
        <w:rPr>
          <w:rFonts w:asciiTheme="minorHAnsi" w:hAnsiTheme="minorHAnsi" w:cstheme="minorHAnsi"/>
          <w:color w:val="FF0000"/>
          <w:sz w:val="22"/>
          <w:szCs w:val="22"/>
        </w:rPr>
        <w:t xml:space="preserve">ABCDE </w:t>
      </w:r>
      <w:r w:rsidR="000D2C59">
        <w:rPr>
          <w:rFonts w:asciiTheme="minorHAnsi" w:hAnsiTheme="minorHAnsi" w:cstheme="minorHAnsi"/>
          <w:sz w:val="22"/>
          <w:szCs w:val="22"/>
        </w:rPr>
        <w:t>S</w:t>
      </w:r>
      <w:r w:rsidR="0012362B">
        <w:rPr>
          <w:rFonts w:asciiTheme="minorHAnsi" w:hAnsiTheme="minorHAnsi" w:cstheme="minorHAnsi"/>
          <w:sz w:val="22"/>
          <w:szCs w:val="22"/>
        </w:rPr>
        <w:t xml:space="preserve">chool </w:t>
      </w:r>
      <w:r w:rsidR="0012362B" w:rsidRPr="0047047E">
        <w:rPr>
          <w:rFonts w:asciiTheme="minorHAnsi" w:hAnsiTheme="minorHAnsi" w:cstheme="minorHAnsi"/>
          <w:sz w:val="22"/>
          <w:szCs w:val="22"/>
        </w:rPr>
        <w:t xml:space="preserve">are allowed </w:t>
      </w:r>
      <w:r w:rsidR="0012362B">
        <w:rPr>
          <w:rFonts w:asciiTheme="minorHAnsi" w:hAnsiTheme="minorHAnsi" w:cstheme="minorHAnsi"/>
          <w:sz w:val="22"/>
          <w:szCs w:val="22"/>
        </w:rPr>
        <w:t>o</w:t>
      </w:r>
      <w:r w:rsidR="0012362B" w:rsidRPr="0047047E">
        <w:rPr>
          <w:rFonts w:asciiTheme="minorHAnsi" w:hAnsiTheme="minorHAnsi" w:cstheme="minorHAnsi"/>
          <w:sz w:val="22"/>
          <w:szCs w:val="22"/>
        </w:rPr>
        <w:t xml:space="preserve">n the school premises </w:t>
      </w:r>
      <w:r w:rsidR="0012362B">
        <w:rPr>
          <w:rFonts w:asciiTheme="minorHAnsi" w:hAnsiTheme="minorHAnsi" w:cstheme="minorHAnsi"/>
          <w:sz w:val="22"/>
          <w:szCs w:val="22"/>
        </w:rPr>
        <w:t xml:space="preserve">without adult supervision. </w:t>
      </w:r>
      <w:r w:rsidR="0012362B" w:rsidRPr="0047047E">
        <w:rPr>
          <w:rFonts w:asciiTheme="minorHAnsi" w:hAnsiTheme="minorHAnsi" w:cstheme="minorHAnsi"/>
          <w:sz w:val="22"/>
          <w:szCs w:val="22"/>
        </w:rPr>
        <w:t>Parents</w:t>
      </w:r>
      <w:r w:rsidR="00926F90">
        <w:rPr>
          <w:rFonts w:asciiTheme="minorHAnsi" w:hAnsiTheme="minorHAnsi" w:cstheme="minorHAnsi"/>
          <w:sz w:val="22"/>
          <w:szCs w:val="22"/>
        </w:rPr>
        <w:t xml:space="preserve"> </w:t>
      </w:r>
      <w:r w:rsidR="0012362B" w:rsidRPr="0047047E">
        <w:rPr>
          <w:rFonts w:asciiTheme="minorHAnsi" w:hAnsiTheme="minorHAnsi" w:cstheme="minorHAnsi"/>
          <w:sz w:val="22"/>
          <w:szCs w:val="22"/>
        </w:rPr>
        <w:t xml:space="preserve">must take specific responsibility for </w:t>
      </w:r>
      <w:r w:rsidR="00E56521">
        <w:rPr>
          <w:rFonts w:asciiTheme="minorHAnsi" w:hAnsiTheme="minorHAnsi" w:cstheme="minorHAnsi"/>
          <w:sz w:val="22"/>
          <w:szCs w:val="22"/>
        </w:rPr>
        <w:t xml:space="preserve">other </w:t>
      </w:r>
      <w:r w:rsidR="0012362B">
        <w:rPr>
          <w:rFonts w:asciiTheme="minorHAnsi" w:hAnsiTheme="minorHAnsi" w:cstheme="minorHAnsi"/>
          <w:sz w:val="22"/>
          <w:szCs w:val="22"/>
        </w:rPr>
        <w:t>children</w:t>
      </w:r>
      <w:r w:rsidR="0012362B" w:rsidRPr="0047047E">
        <w:rPr>
          <w:rFonts w:asciiTheme="minorHAnsi" w:hAnsiTheme="minorHAnsi" w:cstheme="minorHAnsi"/>
          <w:sz w:val="22"/>
          <w:szCs w:val="22"/>
        </w:rPr>
        <w:t xml:space="preserve"> </w:t>
      </w:r>
      <w:r w:rsidR="000D2C59">
        <w:rPr>
          <w:rFonts w:asciiTheme="minorHAnsi" w:hAnsiTheme="minorHAnsi" w:cstheme="minorHAnsi"/>
          <w:sz w:val="22"/>
          <w:szCs w:val="22"/>
        </w:rPr>
        <w:t>not enrolled at the school</w:t>
      </w:r>
      <w:r w:rsidR="00E56521">
        <w:rPr>
          <w:rFonts w:asciiTheme="minorHAnsi" w:hAnsiTheme="minorHAnsi" w:cstheme="minorHAnsi"/>
          <w:sz w:val="22"/>
          <w:szCs w:val="22"/>
        </w:rPr>
        <w:t xml:space="preserve"> (f</w:t>
      </w:r>
      <w:r w:rsidR="000D2C59">
        <w:rPr>
          <w:rFonts w:asciiTheme="minorHAnsi" w:hAnsiTheme="minorHAnsi" w:cstheme="minorHAnsi"/>
          <w:sz w:val="22"/>
          <w:szCs w:val="22"/>
        </w:rPr>
        <w:t>or example, siblings</w:t>
      </w:r>
      <w:r w:rsidR="00926F90">
        <w:rPr>
          <w:rFonts w:asciiTheme="minorHAnsi" w:hAnsiTheme="minorHAnsi" w:cstheme="minorHAnsi"/>
          <w:sz w:val="22"/>
          <w:szCs w:val="22"/>
        </w:rPr>
        <w:t xml:space="preserve"> and friends</w:t>
      </w:r>
      <w:r w:rsidR="000D2C59">
        <w:rPr>
          <w:rFonts w:asciiTheme="minorHAnsi" w:hAnsiTheme="minorHAnsi" w:cstheme="minorHAnsi"/>
          <w:sz w:val="22"/>
          <w:szCs w:val="22"/>
        </w:rPr>
        <w:t>)</w:t>
      </w:r>
      <w:r w:rsidR="0012362B" w:rsidRPr="0047047E">
        <w:rPr>
          <w:rFonts w:asciiTheme="minorHAnsi" w:hAnsiTheme="minorHAnsi" w:cstheme="minorHAnsi"/>
          <w:sz w:val="22"/>
          <w:szCs w:val="22"/>
        </w:rPr>
        <w:t xml:space="preserve"> especially young </w:t>
      </w:r>
      <w:r w:rsidR="0012362B">
        <w:rPr>
          <w:rFonts w:asciiTheme="minorHAnsi" w:hAnsiTheme="minorHAnsi" w:cstheme="minorHAnsi"/>
          <w:sz w:val="22"/>
          <w:szCs w:val="22"/>
        </w:rPr>
        <w:t>children</w:t>
      </w:r>
      <w:r w:rsidR="0012362B" w:rsidRPr="0047047E">
        <w:rPr>
          <w:rFonts w:asciiTheme="minorHAnsi" w:hAnsiTheme="minorHAnsi" w:cstheme="minorHAnsi"/>
          <w:sz w:val="22"/>
          <w:szCs w:val="22"/>
        </w:rPr>
        <w:t>, accompanying them in the school and its environs. </w:t>
      </w:r>
      <w:r w:rsidR="00926F90">
        <w:rPr>
          <w:rFonts w:asciiTheme="minorHAnsi" w:hAnsiTheme="minorHAnsi" w:cstheme="minorHAnsi"/>
          <w:sz w:val="22"/>
          <w:szCs w:val="22"/>
        </w:rPr>
        <w:t xml:space="preserve">It is not the responsibility of </w:t>
      </w:r>
      <w:r w:rsidR="00926F90" w:rsidRPr="0012362B">
        <w:rPr>
          <w:rFonts w:asciiTheme="minorHAnsi" w:hAnsiTheme="minorHAnsi" w:cstheme="minorHAnsi"/>
          <w:color w:val="FF0000"/>
          <w:sz w:val="22"/>
          <w:szCs w:val="22"/>
        </w:rPr>
        <w:t xml:space="preserve">ABCDE </w:t>
      </w:r>
      <w:r w:rsidR="00926F90">
        <w:rPr>
          <w:rFonts w:asciiTheme="minorHAnsi" w:hAnsiTheme="minorHAnsi" w:cstheme="minorHAnsi"/>
          <w:sz w:val="22"/>
          <w:szCs w:val="22"/>
        </w:rPr>
        <w:t xml:space="preserve">School staff or the siblings of enrolled learners </w:t>
      </w:r>
      <w:r w:rsidR="00926F90" w:rsidRPr="0047047E">
        <w:rPr>
          <w:rFonts w:asciiTheme="minorHAnsi" w:hAnsiTheme="minorHAnsi" w:cstheme="minorHAnsi"/>
          <w:sz w:val="22"/>
          <w:szCs w:val="22"/>
        </w:rPr>
        <w:t>to supervise them.</w:t>
      </w:r>
      <w:r w:rsidR="00283534">
        <w:rPr>
          <w:rFonts w:asciiTheme="minorHAnsi" w:hAnsiTheme="minorHAnsi" w:cstheme="minorHAnsi"/>
          <w:sz w:val="22"/>
          <w:szCs w:val="22"/>
        </w:rPr>
        <w:t xml:space="preserve"> </w:t>
      </w:r>
      <w:r w:rsidR="00283534" w:rsidRPr="00D42480">
        <w:rPr>
          <w:rFonts w:asciiTheme="minorHAnsi" w:hAnsiTheme="minorHAnsi" w:cstheme="minorHAnsi"/>
          <w:color w:val="0070C0"/>
          <w:sz w:val="22"/>
          <w:szCs w:val="22"/>
        </w:rPr>
        <w:t>[Special concessions are made for school events to which the public is invited.</w:t>
      </w:r>
      <w:r w:rsidR="00D42480" w:rsidRPr="00D42480">
        <w:rPr>
          <w:rFonts w:asciiTheme="minorHAnsi" w:hAnsiTheme="minorHAnsi" w:cstheme="minorHAnsi"/>
          <w:color w:val="0070C0"/>
          <w:sz w:val="22"/>
          <w:szCs w:val="22"/>
        </w:rPr>
        <w:t xml:space="preserve"> In these cases, children under 10 years of age must be in the company of a responsible adult o</w:t>
      </w:r>
      <w:r w:rsidR="00E56521">
        <w:rPr>
          <w:rFonts w:asciiTheme="minorHAnsi" w:hAnsiTheme="minorHAnsi" w:cstheme="minorHAnsi"/>
          <w:color w:val="0070C0"/>
          <w:sz w:val="22"/>
          <w:szCs w:val="22"/>
        </w:rPr>
        <w:t>r a</w:t>
      </w:r>
      <w:r w:rsidR="00D42480" w:rsidRPr="00D42480">
        <w:rPr>
          <w:rFonts w:asciiTheme="minorHAnsi" w:hAnsiTheme="minorHAnsi" w:cstheme="minorHAnsi"/>
          <w:color w:val="0070C0"/>
          <w:sz w:val="22"/>
          <w:szCs w:val="22"/>
        </w:rPr>
        <w:t xml:space="preserve"> sibling older than 14 years. Schools should determine their policy for special events.]</w:t>
      </w:r>
    </w:p>
    <w:p w14:paraId="5E978D03" w14:textId="03058AE5" w:rsidR="0012362B" w:rsidRPr="00E5489D" w:rsidRDefault="00DC2B43" w:rsidP="00141378">
      <w:pPr>
        <w:pStyle w:val="NormalWeb"/>
        <w:numPr>
          <w:ilvl w:val="0"/>
          <w:numId w:val="13"/>
        </w:numPr>
        <w:shd w:val="clear" w:color="auto" w:fill="FFFFFF"/>
        <w:spacing w:before="0" w:beforeAutospacing="0" w:after="300" w:afterAutospacing="0"/>
        <w:ind w:left="851" w:hanging="494"/>
        <w:jc w:val="both"/>
        <w:textAlignment w:val="baseline"/>
        <w:rPr>
          <w:rFonts w:asciiTheme="minorHAnsi" w:hAnsiTheme="minorHAnsi" w:cstheme="minorHAnsi"/>
          <w:sz w:val="22"/>
          <w:szCs w:val="22"/>
        </w:rPr>
      </w:pPr>
      <w:r w:rsidRPr="0047047E">
        <w:rPr>
          <w:rFonts w:asciiTheme="minorHAnsi" w:hAnsiTheme="minorHAnsi" w:cstheme="minorHAnsi"/>
          <w:sz w:val="22"/>
          <w:szCs w:val="22"/>
        </w:rPr>
        <w:t>Rules of the school premises are reviewed and revised continually and communicated to learner</w:t>
      </w:r>
      <w:r>
        <w:rPr>
          <w:rFonts w:asciiTheme="minorHAnsi" w:hAnsiTheme="minorHAnsi" w:cstheme="minorHAnsi"/>
          <w:sz w:val="22"/>
          <w:szCs w:val="22"/>
        </w:rPr>
        <w:t>s and parents</w:t>
      </w:r>
      <w:r w:rsidRPr="0047047E">
        <w:rPr>
          <w:rFonts w:asciiTheme="minorHAnsi" w:hAnsiTheme="minorHAnsi" w:cstheme="minorHAnsi"/>
          <w:sz w:val="22"/>
          <w:szCs w:val="22"/>
        </w:rPr>
        <w:t xml:space="preserve"> regularly</w:t>
      </w:r>
      <w:r>
        <w:rPr>
          <w:rFonts w:cstheme="minorHAnsi"/>
        </w:rPr>
        <w:t>.</w:t>
      </w:r>
    </w:p>
    <w:p w14:paraId="06AE2B77" w14:textId="7992F969" w:rsidR="00E5489D" w:rsidRPr="00E5489D" w:rsidRDefault="00E5489D" w:rsidP="00141378">
      <w:pPr>
        <w:pStyle w:val="NormalWeb"/>
        <w:numPr>
          <w:ilvl w:val="0"/>
          <w:numId w:val="13"/>
        </w:numPr>
        <w:shd w:val="clear" w:color="auto" w:fill="FFFFFF"/>
        <w:spacing w:before="0" w:beforeAutospacing="0" w:after="300" w:afterAutospacing="0"/>
        <w:ind w:left="851" w:hanging="494"/>
        <w:jc w:val="both"/>
        <w:textAlignment w:val="baseline"/>
        <w:rPr>
          <w:rFonts w:asciiTheme="minorHAnsi" w:hAnsiTheme="minorHAnsi" w:cstheme="minorHAnsi"/>
          <w:sz w:val="22"/>
          <w:szCs w:val="22"/>
        </w:rPr>
      </w:pPr>
      <w:r w:rsidRPr="00E5489D">
        <w:rPr>
          <w:rFonts w:asciiTheme="minorHAnsi" w:hAnsiTheme="minorHAnsi" w:cstheme="minorHAnsi"/>
          <w:sz w:val="22"/>
          <w:szCs w:val="22"/>
        </w:rPr>
        <w:t xml:space="preserve">There is an expectation that </w:t>
      </w:r>
      <w:r>
        <w:rPr>
          <w:rFonts w:asciiTheme="minorHAnsi" w:hAnsiTheme="minorHAnsi" w:cstheme="minorHAnsi"/>
          <w:sz w:val="22"/>
          <w:szCs w:val="22"/>
        </w:rPr>
        <w:t xml:space="preserve">learners will conduct themselves in an age-appropriate manner and that they will obey school rules, specifically those relating to safety. These are contained in the school Code of Conduct for Learners and the School Safety Policy. </w:t>
      </w:r>
      <w:r w:rsidRPr="00926F90">
        <w:rPr>
          <w:rFonts w:asciiTheme="minorHAnsi" w:hAnsiTheme="minorHAnsi" w:cstheme="minorHAnsi"/>
          <w:color w:val="0070C0"/>
          <w:sz w:val="22"/>
          <w:szCs w:val="22"/>
        </w:rPr>
        <w:t>[Schools should summarise these rules in a simple format that is appropriate for the age of the learners.]</w:t>
      </w:r>
    </w:p>
    <w:p w14:paraId="2DF62A9E" w14:textId="7AE2F5BF" w:rsidR="00E5489D" w:rsidRDefault="00E5489D" w:rsidP="00141378">
      <w:pPr>
        <w:pStyle w:val="ListParagraph"/>
        <w:numPr>
          <w:ilvl w:val="0"/>
          <w:numId w:val="13"/>
        </w:numPr>
        <w:ind w:left="851" w:hanging="425"/>
        <w:jc w:val="both"/>
        <w:rPr>
          <w:rFonts w:asciiTheme="minorHAnsi" w:hAnsiTheme="minorHAnsi" w:cstheme="minorHAnsi"/>
          <w:sz w:val="22"/>
          <w:szCs w:val="22"/>
        </w:rPr>
      </w:pPr>
      <w:r w:rsidRPr="00EA06BE">
        <w:rPr>
          <w:rFonts w:asciiTheme="minorHAnsi" w:hAnsiTheme="minorHAnsi" w:cstheme="minorHAnsi"/>
          <w:sz w:val="22"/>
          <w:szCs w:val="22"/>
        </w:rPr>
        <w:t xml:space="preserve">If parents </w:t>
      </w:r>
      <w:r w:rsidR="00926F90">
        <w:rPr>
          <w:rFonts w:asciiTheme="minorHAnsi" w:hAnsiTheme="minorHAnsi" w:cstheme="minorHAnsi"/>
          <w:sz w:val="22"/>
          <w:szCs w:val="22"/>
        </w:rPr>
        <w:t xml:space="preserve">have a particular </w:t>
      </w:r>
      <w:r w:rsidR="00D42480">
        <w:rPr>
          <w:rFonts w:asciiTheme="minorHAnsi" w:hAnsiTheme="minorHAnsi" w:cstheme="minorHAnsi"/>
          <w:sz w:val="22"/>
          <w:szCs w:val="22"/>
        </w:rPr>
        <w:t xml:space="preserve">health and safety </w:t>
      </w:r>
      <w:r w:rsidR="00926F90">
        <w:rPr>
          <w:rFonts w:asciiTheme="minorHAnsi" w:hAnsiTheme="minorHAnsi" w:cstheme="minorHAnsi"/>
          <w:sz w:val="22"/>
          <w:szCs w:val="22"/>
        </w:rPr>
        <w:t xml:space="preserve">concern </w:t>
      </w:r>
      <w:r w:rsidR="00D42480">
        <w:rPr>
          <w:rFonts w:asciiTheme="minorHAnsi" w:hAnsiTheme="minorHAnsi" w:cstheme="minorHAnsi"/>
          <w:sz w:val="22"/>
          <w:szCs w:val="22"/>
        </w:rPr>
        <w:t>for</w:t>
      </w:r>
      <w:r w:rsidR="0001505E">
        <w:rPr>
          <w:rFonts w:asciiTheme="minorHAnsi" w:hAnsiTheme="minorHAnsi" w:cstheme="minorHAnsi"/>
          <w:sz w:val="22"/>
          <w:szCs w:val="22"/>
        </w:rPr>
        <w:t xml:space="preserve"> </w:t>
      </w:r>
      <w:r w:rsidR="00926F90">
        <w:rPr>
          <w:rFonts w:asciiTheme="minorHAnsi" w:hAnsiTheme="minorHAnsi" w:cstheme="minorHAnsi"/>
          <w:sz w:val="22"/>
          <w:szCs w:val="22"/>
        </w:rPr>
        <w:t>their</w:t>
      </w:r>
      <w:r w:rsidRPr="00EA06BE">
        <w:rPr>
          <w:rFonts w:asciiTheme="minorHAnsi" w:hAnsiTheme="minorHAnsi" w:cstheme="minorHAnsi"/>
          <w:sz w:val="22"/>
          <w:szCs w:val="22"/>
        </w:rPr>
        <w:t xml:space="preserve"> child</w:t>
      </w:r>
      <w:r w:rsidR="00926F90">
        <w:rPr>
          <w:rFonts w:asciiTheme="minorHAnsi" w:hAnsiTheme="minorHAnsi" w:cstheme="minorHAnsi"/>
          <w:sz w:val="22"/>
          <w:szCs w:val="22"/>
        </w:rPr>
        <w:t>, they must inform the school and provide sufficient details to assist the school in dealing with the issue. Permission must also be given for this information to be disclosed to all educators and administrative staff</w:t>
      </w:r>
      <w:r w:rsidRPr="00EA06BE">
        <w:rPr>
          <w:rFonts w:asciiTheme="minorHAnsi" w:hAnsiTheme="minorHAnsi" w:cstheme="minorHAnsi"/>
          <w:color w:val="FF0000"/>
          <w:sz w:val="22"/>
          <w:szCs w:val="22"/>
        </w:rPr>
        <w:t xml:space="preserve"> (for example, if there is a restraining order against one of the parents of a learner</w:t>
      </w:r>
      <w:r w:rsidR="00894252">
        <w:rPr>
          <w:rFonts w:asciiTheme="minorHAnsi" w:hAnsiTheme="minorHAnsi" w:cstheme="minorHAnsi"/>
          <w:color w:val="FF0000"/>
          <w:sz w:val="22"/>
          <w:szCs w:val="22"/>
        </w:rPr>
        <w:t xml:space="preserve"> or </w:t>
      </w:r>
      <w:r w:rsidRPr="00EA06BE">
        <w:rPr>
          <w:rFonts w:asciiTheme="minorHAnsi" w:hAnsiTheme="minorHAnsi" w:cstheme="minorHAnsi"/>
          <w:color w:val="FF0000"/>
          <w:sz w:val="22"/>
          <w:szCs w:val="22"/>
        </w:rPr>
        <w:t>if a learner is highly allergic to bee stings etc.)</w:t>
      </w:r>
      <w:r w:rsidRPr="00EA06BE">
        <w:rPr>
          <w:rFonts w:asciiTheme="minorHAnsi" w:hAnsiTheme="minorHAnsi" w:cstheme="minorHAnsi"/>
          <w:sz w:val="22"/>
          <w:szCs w:val="22"/>
        </w:rPr>
        <w:t>.</w:t>
      </w:r>
    </w:p>
    <w:p w14:paraId="03CD222C" w14:textId="77777777" w:rsidR="00EA06BE" w:rsidRDefault="00EA06BE" w:rsidP="00EA06BE">
      <w:pPr>
        <w:pStyle w:val="ListParagraph"/>
        <w:ind w:left="357"/>
        <w:jc w:val="both"/>
        <w:rPr>
          <w:rFonts w:asciiTheme="minorHAnsi" w:hAnsiTheme="minorHAnsi" w:cstheme="minorHAnsi"/>
          <w:sz w:val="22"/>
          <w:szCs w:val="22"/>
        </w:rPr>
      </w:pPr>
    </w:p>
    <w:p w14:paraId="446F211B" w14:textId="18E6602D" w:rsidR="0012362B" w:rsidRDefault="00E56521" w:rsidP="000D2C59">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This policy is</w:t>
      </w:r>
      <w:r w:rsidR="00E5489D" w:rsidRPr="00EA06BE">
        <w:rPr>
          <w:rFonts w:asciiTheme="minorHAnsi" w:hAnsiTheme="minorHAnsi" w:cstheme="minorHAnsi"/>
          <w:sz w:val="22"/>
          <w:szCs w:val="22"/>
        </w:rPr>
        <w:t xml:space="preserve"> applicable to learners, parents and school staff at all times. Any misconduct on the part of any person will be dealt with in terms of th</w:t>
      </w:r>
      <w:r>
        <w:rPr>
          <w:rFonts w:asciiTheme="minorHAnsi" w:hAnsiTheme="minorHAnsi" w:cstheme="minorHAnsi"/>
          <w:sz w:val="22"/>
          <w:szCs w:val="22"/>
        </w:rPr>
        <w:t>is</w:t>
      </w:r>
      <w:r w:rsidR="00E5489D" w:rsidRPr="00EA06BE">
        <w:rPr>
          <w:rFonts w:asciiTheme="minorHAnsi" w:hAnsiTheme="minorHAnsi" w:cstheme="minorHAnsi"/>
          <w:sz w:val="22"/>
          <w:szCs w:val="22"/>
        </w:rPr>
        <w:t xml:space="preserve"> polic</w:t>
      </w:r>
      <w:r>
        <w:rPr>
          <w:rFonts w:asciiTheme="minorHAnsi" w:hAnsiTheme="minorHAnsi" w:cstheme="minorHAnsi"/>
          <w:sz w:val="22"/>
          <w:szCs w:val="22"/>
        </w:rPr>
        <w:t>y</w:t>
      </w:r>
      <w:r w:rsidR="006924D8" w:rsidRPr="00EA06BE">
        <w:rPr>
          <w:rFonts w:asciiTheme="minorHAnsi" w:hAnsiTheme="minorHAnsi" w:cstheme="minorHAnsi"/>
          <w:sz w:val="22"/>
          <w:szCs w:val="22"/>
        </w:rPr>
        <w:t>.</w:t>
      </w:r>
    </w:p>
    <w:p w14:paraId="713C352A" w14:textId="77777777" w:rsidR="00EA06BE" w:rsidRPr="00EA06BE" w:rsidRDefault="00EA06BE" w:rsidP="00EA06BE">
      <w:pPr>
        <w:pStyle w:val="ListParagraph"/>
        <w:rPr>
          <w:rFonts w:asciiTheme="minorHAnsi" w:hAnsiTheme="minorHAnsi" w:cstheme="minorHAnsi"/>
          <w:sz w:val="22"/>
          <w:szCs w:val="22"/>
        </w:rPr>
      </w:pPr>
    </w:p>
    <w:p w14:paraId="6463A433" w14:textId="1867D87B" w:rsidR="00A903A2" w:rsidRDefault="007C38F9" w:rsidP="000D2C59">
      <w:pPr>
        <w:pStyle w:val="ListParagraph"/>
        <w:numPr>
          <w:ilvl w:val="0"/>
          <w:numId w:val="13"/>
        </w:numPr>
        <w:jc w:val="both"/>
        <w:rPr>
          <w:rFonts w:asciiTheme="minorHAnsi" w:hAnsiTheme="minorHAnsi" w:cstheme="minorHAnsi"/>
          <w:color w:val="FF0000"/>
          <w:sz w:val="22"/>
          <w:szCs w:val="22"/>
        </w:rPr>
      </w:pPr>
      <w:r w:rsidRPr="00EA06BE">
        <w:rPr>
          <w:rFonts w:asciiTheme="minorHAnsi" w:hAnsiTheme="minorHAnsi" w:cstheme="minorHAnsi"/>
          <w:sz w:val="22"/>
          <w:szCs w:val="22"/>
        </w:rPr>
        <w:t>On occasions other adults</w:t>
      </w:r>
      <w:r w:rsidR="006924D8" w:rsidRPr="00EA06BE">
        <w:rPr>
          <w:rFonts w:asciiTheme="minorHAnsi" w:hAnsiTheme="minorHAnsi" w:cstheme="minorHAnsi"/>
          <w:sz w:val="22"/>
          <w:szCs w:val="22"/>
        </w:rPr>
        <w:t>, for example, teachers in training</w:t>
      </w:r>
      <w:r w:rsidR="00894252">
        <w:rPr>
          <w:rFonts w:asciiTheme="minorHAnsi" w:hAnsiTheme="minorHAnsi" w:cstheme="minorHAnsi"/>
          <w:sz w:val="22"/>
          <w:szCs w:val="22"/>
        </w:rPr>
        <w:t>,</w:t>
      </w:r>
      <w:r w:rsidRPr="00EA06BE">
        <w:rPr>
          <w:rFonts w:asciiTheme="minorHAnsi" w:hAnsiTheme="minorHAnsi" w:cstheme="minorHAnsi"/>
          <w:sz w:val="22"/>
          <w:szCs w:val="22"/>
        </w:rPr>
        <w:t xml:space="preserve"> may be on duty during breaks. </w:t>
      </w:r>
      <w:r w:rsidR="006924D8" w:rsidRPr="00EA06BE">
        <w:rPr>
          <w:rFonts w:asciiTheme="minorHAnsi" w:hAnsiTheme="minorHAnsi" w:cstheme="minorHAnsi"/>
          <w:sz w:val="22"/>
          <w:szCs w:val="22"/>
        </w:rPr>
        <w:t>T</w:t>
      </w:r>
      <w:r w:rsidRPr="00EA06BE">
        <w:rPr>
          <w:rFonts w:asciiTheme="minorHAnsi" w:hAnsiTheme="minorHAnsi" w:cstheme="minorHAnsi"/>
          <w:sz w:val="22"/>
          <w:szCs w:val="22"/>
        </w:rPr>
        <w:t>hese adults may</w:t>
      </w:r>
      <w:r w:rsidR="00894252">
        <w:rPr>
          <w:rFonts w:asciiTheme="minorHAnsi" w:hAnsiTheme="minorHAnsi" w:cstheme="minorHAnsi"/>
          <w:sz w:val="22"/>
          <w:szCs w:val="22"/>
        </w:rPr>
        <w:t xml:space="preserve"> </w:t>
      </w:r>
      <w:r w:rsidR="006924D8" w:rsidRPr="00EA06BE">
        <w:rPr>
          <w:rFonts w:asciiTheme="minorHAnsi" w:hAnsiTheme="minorHAnsi" w:cstheme="minorHAnsi"/>
          <w:sz w:val="22"/>
          <w:szCs w:val="22"/>
        </w:rPr>
        <w:t>a</w:t>
      </w:r>
      <w:r w:rsidRPr="00EA06BE">
        <w:rPr>
          <w:rFonts w:asciiTheme="minorHAnsi" w:hAnsiTheme="minorHAnsi" w:cstheme="minorHAnsi"/>
          <w:sz w:val="22"/>
          <w:szCs w:val="22"/>
        </w:rPr>
        <w:t xml:space="preserve">ct in an observing and reporting capacity, bringing instances of </w:t>
      </w:r>
      <w:r w:rsidRPr="00EA06BE">
        <w:rPr>
          <w:rFonts w:asciiTheme="minorHAnsi" w:hAnsiTheme="minorHAnsi" w:cstheme="minorHAnsi"/>
          <w:sz w:val="22"/>
          <w:szCs w:val="22"/>
          <w:lang w:val="en-GB"/>
        </w:rPr>
        <w:t>misbehaviour</w:t>
      </w:r>
      <w:r w:rsidRPr="00EA06BE">
        <w:rPr>
          <w:rFonts w:asciiTheme="minorHAnsi" w:hAnsiTheme="minorHAnsi" w:cstheme="minorHAnsi"/>
          <w:sz w:val="22"/>
          <w:szCs w:val="22"/>
        </w:rPr>
        <w:t xml:space="preserve"> </w:t>
      </w:r>
      <w:r w:rsidR="00894252">
        <w:rPr>
          <w:rFonts w:asciiTheme="minorHAnsi" w:hAnsiTheme="minorHAnsi" w:cstheme="minorHAnsi"/>
          <w:sz w:val="22"/>
          <w:szCs w:val="22"/>
        </w:rPr>
        <w:t xml:space="preserve">or danger </w:t>
      </w:r>
      <w:r w:rsidRPr="00EA06BE">
        <w:rPr>
          <w:rFonts w:asciiTheme="minorHAnsi" w:hAnsiTheme="minorHAnsi" w:cstheme="minorHAnsi"/>
          <w:sz w:val="22"/>
          <w:szCs w:val="22"/>
        </w:rPr>
        <w:t xml:space="preserve">to the </w:t>
      </w:r>
      <w:r w:rsidRPr="00EA06BE">
        <w:rPr>
          <w:rFonts w:asciiTheme="minorHAnsi" w:hAnsiTheme="minorHAnsi" w:cstheme="minorHAnsi"/>
          <w:color w:val="FF0000"/>
          <w:sz w:val="22"/>
          <w:szCs w:val="22"/>
        </w:rPr>
        <w:t xml:space="preserve">attention of the </w:t>
      </w:r>
      <w:r w:rsidR="00D43D45" w:rsidRPr="00EA06BE">
        <w:rPr>
          <w:rFonts w:asciiTheme="minorHAnsi" w:hAnsiTheme="minorHAnsi" w:cstheme="minorHAnsi"/>
          <w:color w:val="FF0000"/>
          <w:sz w:val="22"/>
          <w:szCs w:val="22"/>
        </w:rPr>
        <w:t>educator</w:t>
      </w:r>
      <w:r w:rsidRPr="00EA06BE">
        <w:rPr>
          <w:rFonts w:asciiTheme="minorHAnsi" w:hAnsiTheme="minorHAnsi" w:cstheme="minorHAnsi"/>
          <w:color w:val="FF0000"/>
          <w:sz w:val="22"/>
          <w:szCs w:val="22"/>
        </w:rPr>
        <w:t xml:space="preserve"> on duty</w:t>
      </w:r>
      <w:r w:rsidR="006924D8" w:rsidRPr="00EA06BE">
        <w:rPr>
          <w:rFonts w:asciiTheme="minorHAnsi" w:hAnsiTheme="minorHAnsi" w:cstheme="minorHAnsi"/>
          <w:color w:val="FF0000"/>
          <w:sz w:val="22"/>
          <w:szCs w:val="22"/>
        </w:rPr>
        <w:t xml:space="preserve"> or other designated school staff member.</w:t>
      </w:r>
    </w:p>
    <w:p w14:paraId="71ACA4FA" w14:textId="77777777" w:rsidR="00141378" w:rsidRPr="00141378" w:rsidRDefault="00141378" w:rsidP="00141378">
      <w:pPr>
        <w:pStyle w:val="ListParagraph"/>
        <w:rPr>
          <w:rFonts w:asciiTheme="minorHAnsi" w:hAnsiTheme="minorHAnsi" w:cstheme="minorHAnsi"/>
          <w:color w:val="FF0000"/>
          <w:sz w:val="22"/>
          <w:szCs w:val="22"/>
        </w:rPr>
      </w:pPr>
    </w:p>
    <w:p w14:paraId="4541AE96" w14:textId="216D4548" w:rsidR="00141378" w:rsidRPr="00894252" w:rsidRDefault="006924D8" w:rsidP="00A94674">
      <w:pPr>
        <w:pStyle w:val="ListParagraph"/>
        <w:numPr>
          <w:ilvl w:val="0"/>
          <w:numId w:val="13"/>
        </w:numPr>
        <w:jc w:val="both"/>
        <w:rPr>
          <w:rFonts w:asciiTheme="minorHAnsi" w:hAnsiTheme="minorHAnsi" w:cstheme="minorHAnsi"/>
          <w:sz w:val="22"/>
          <w:szCs w:val="22"/>
        </w:rPr>
      </w:pPr>
      <w:r w:rsidRPr="00894252">
        <w:rPr>
          <w:rFonts w:asciiTheme="minorHAnsi" w:hAnsiTheme="minorHAnsi" w:cstheme="minorHAnsi"/>
          <w:sz w:val="22"/>
          <w:szCs w:val="22"/>
        </w:rPr>
        <w:t xml:space="preserve">The RCL members may assist educators </w:t>
      </w:r>
      <w:r w:rsidR="009B3890" w:rsidRPr="00894252">
        <w:rPr>
          <w:rFonts w:asciiTheme="minorHAnsi" w:hAnsiTheme="minorHAnsi" w:cstheme="minorHAnsi"/>
          <w:sz w:val="22"/>
          <w:szCs w:val="22"/>
        </w:rPr>
        <w:t>by</w:t>
      </w:r>
      <w:r w:rsidRPr="00894252">
        <w:rPr>
          <w:rFonts w:asciiTheme="minorHAnsi" w:hAnsiTheme="minorHAnsi" w:cstheme="minorHAnsi"/>
          <w:sz w:val="22"/>
          <w:szCs w:val="22"/>
        </w:rPr>
        <w:t xml:space="preserve"> bringing instances of </w:t>
      </w:r>
      <w:r w:rsidRPr="00894252">
        <w:rPr>
          <w:rFonts w:asciiTheme="minorHAnsi" w:hAnsiTheme="minorHAnsi" w:cstheme="minorHAnsi"/>
          <w:sz w:val="22"/>
          <w:szCs w:val="22"/>
          <w:lang w:val="en-GB"/>
        </w:rPr>
        <w:t>misbehaviour</w:t>
      </w:r>
      <w:r w:rsidRPr="00894252">
        <w:rPr>
          <w:rFonts w:asciiTheme="minorHAnsi" w:hAnsiTheme="minorHAnsi" w:cstheme="minorHAnsi"/>
          <w:sz w:val="22"/>
          <w:szCs w:val="22"/>
        </w:rPr>
        <w:t xml:space="preserve"> </w:t>
      </w:r>
      <w:r w:rsidR="00894252" w:rsidRPr="00894252">
        <w:rPr>
          <w:rFonts w:asciiTheme="minorHAnsi" w:hAnsiTheme="minorHAnsi" w:cstheme="minorHAnsi"/>
          <w:sz w:val="22"/>
          <w:szCs w:val="22"/>
        </w:rPr>
        <w:t xml:space="preserve">or danger </w:t>
      </w:r>
      <w:r w:rsidRPr="00894252">
        <w:rPr>
          <w:rFonts w:asciiTheme="minorHAnsi" w:hAnsiTheme="minorHAnsi" w:cstheme="minorHAnsi"/>
          <w:sz w:val="22"/>
          <w:szCs w:val="22"/>
        </w:rPr>
        <w:t>to the attention of the educator on duty</w:t>
      </w:r>
      <w:r w:rsidRPr="00894252">
        <w:rPr>
          <w:rFonts w:asciiTheme="minorHAnsi" w:hAnsiTheme="minorHAnsi" w:cstheme="minorHAnsi"/>
          <w:color w:val="0070C0"/>
          <w:sz w:val="22"/>
          <w:szCs w:val="22"/>
        </w:rPr>
        <w:t>.</w:t>
      </w:r>
      <w:r w:rsidR="0038483F" w:rsidRPr="00894252">
        <w:rPr>
          <w:rFonts w:asciiTheme="minorHAnsi" w:hAnsiTheme="minorHAnsi" w:cstheme="minorHAnsi"/>
          <w:color w:val="0070C0"/>
          <w:sz w:val="22"/>
          <w:szCs w:val="22"/>
        </w:rPr>
        <w:t xml:space="preserve"> [Applicable in secondary schools only</w:t>
      </w:r>
      <w:r w:rsidR="00894252" w:rsidRPr="00894252">
        <w:rPr>
          <w:rFonts w:asciiTheme="minorHAnsi" w:hAnsiTheme="minorHAnsi" w:cstheme="minorHAnsi"/>
          <w:color w:val="0070C0"/>
          <w:sz w:val="22"/>
          <w:szCs w:val="22"/>
        </w:rPr>
        <w:t>.]</w:t>
      </w:r>
      <w:r w:rsidR="0038483F" w:rsidRPr="00894252">
        <w:rPr>
          <w:rFonts w:asciiTheme="minorHAnsi" w:hAnsiTheme="minorHAnsi" w:cstheme="minorHAnsi"/>
          <w:color w:val="0070C0"/>
          <w:sz w:val="22"/>
          <w:szCs w:val="22"/>
        </w:rPr>
        <w:t xml:space="preserve"> </w:t>
      </w:r>
    </w:p>
    <w:p w14:paraId="5539CB8C" w14:textId="77777777" w:rsidR="00894252" w:rsidRPr="00894252" w:rsidRDefault="00894252" w:rsidP="00894252">
      <w:pPr>
        <w:pStyle w:val="ListParagraph"/>
        <w:rPr>
          <w:rFonts w:asciiTheme="minorHAnsi" w:hAnsiTheme="minorHAnsi" w:cstheme="minorHAnsi"/>
          <w:sz w:val="22"/>
          <w:szCs w:val="22"/>
        </w:rPr>
      </w:pPr>
    </w:p>
    <w:p w14:paraId="739A4F83" w14:textId="2D03AF29" w:rsidR="00A903A2" w:rsidRPr="00EA06BE" w:rsidRDefault="00D43D45" w:rsidP="000D2C59">
      <w:pPr>
        <w:pStyle w:val="ListParagraph"/>
        <w:numPr>
          <w:ilvl w:val="0"/>
          <w:numId w:val="13"/>
        </w:numPr>
        <w:jc w:val="both"/>
        <w:rPr>
          <w:rFonts w:asciiTheme="minorHAnsi" w:hAnsiTheme="minorHAnsi" w:cstheme="minorHAnsi"/>
          <w:sz w:val="22"/>
          <w:szCs w:val="22"/>
        </w:rPr>
      </w:pPr>
      <w:r w:rsidRPr="00EA06BE">
        <w:rPr>
          <w:rFonts w:asciiTheme="minorHAnsi" w:hAnsiTheme="minorHAnsi" w:cstheme="minorHAnsi"/>
          <w:sz w:val="22"/>
          <w:szCs w:val="22"/>
        </w:rPr>
        <w:t>Learner</w:t>
      </w:r>
      <w:r w:rsidR="00654FCC" w:rsidRPr="00EA06BE">
        <w:rPr>
          <w:rFonts w:asciiTheme="minorHAnsi" w:hAnsiTheme="minorHAnsi" w:cstheme="minorHAnsi"/>
          <w:sz w:val="22"/>
          <w:szCs w:val="22"/>
        </w:rPr>
        <w:t>s</w:t>
      </w:r>
      <w:r w:rsidR="007C38F9" w:rsidRPr="00EA06BE">
        <w:rPr>
          <w:rFonts w:asciiTheme="minorHAnsi" w:hAnsiTheme="minorHAnsi" w:cstheme="minorHAnsi"/>
          <w:sz w:val="22"/>
          <w:szCs w:val="22"/>
        </w:rPr>
        <w:t xml:space="preserve"> with injuries</w:t>
      </w:r>
      <w:r w:rsidR="00CD5FD2">
        <w:rPr>
          <w:rFonts w:asciiTheme="minorHAnsi" w:hAnsiTheme="minorHAnsi" w:cstheme="minorHAnsi"/>
          <w:sz w:val="22"/>
          <w:szCs w:val="22"/>
        </w:rPr>
        <w:t>, or a person witnessing an incident that has caused injury or is likely to cause</w:t>
      </w:r>
      <w:r w:rsidR="00587D40">
        <w:rPr>
          <w:rFonts w:asciiTheme="minorHAnsi" w:hAnsiTheme="minorHAnsi" w:cstheme="minorHAnsi"/>
          <w:sz w:val="22"/>
          <w:szCs w:val="22"/>
        </w:rPr>
        <w:t xml:space="preserve"> injury</w:t>
      </w:r>
      <w:r w:rsidR="00CD5FD2">
        <w:rPr>
          <w:rFonts w:asciiTheme="minorHAnsi" w:hAnsiTheme="minorHAnsi" w:cstheme="minorHAnsi"/>
          <w:sz w:val="22"/>
          <w:szCs w:val="22"/>
        </w:rPr>
        <w:t xml:space="preserve"> </w:t>
      </w:r>
      <w:r w:rsidR="009B3890" w:rsidRPr="00EA06BE">
        <w:rPr>
          <w:rFonts w:asciiTheme="minorHAnsi" w:hAnsiTheme="minorHAnsi" w:cstheme="minorHAnsi"/>
          <w:sz w:val="22"/>
          <w:szCs w:val="22"/>
        </w:rPr>
        <w:t xml:space="preserve">must report to </w:t>
      </w:r>
      <w:r w:rsidR="009B3890" w:rsidRPr="00EA06BE">
        <w:rPr>
          <w:rFonts w:asciiTheme="minorHAnsi" w:hAnsiTheme="minorHAnsi" w:cstheme="minorHAnsi"/>
          <w:color w:val="FF0000"/>
          <w:sz w:val="22"/>
          <w:szCs w:val="22"/>
        </w:rPr>
        <w:t xml:space="preserve">______________________________ </w:t>
      </w:r>
      <w:r w:rsidR="00CD5FD2">
        <w:rPr>
          <w:rFonts w:asciiTheme="minorHAnsi" w:hAnsiTheme="minorHAnsi" w:cstheme="minorHAnsi"/>
          <w:color w:val="FF0000"/>
          <w:sz w:val="22"/>
          <w:szCs w:val="22"/>
        </w:rPr>
        <w:t>[</w:t>
      </w:r>
      <w:r w:rsidR="009B3890" w:rsidRPr="00EA06BE">
        <w:rPr>
          <w:rFonts w:asciiTheme="minorHAnsi" w:hAnsiTheme="minorHAnsi" w:cstheme="minorHAnsi"/>
          <w:color w:val="FF0000"/>
          <w:sz w:val="22"/>
          <w:szCs w:val="22"/>
        </w:rPr>
        <w:t>state the school procedure here</w:t>
      </w:r>
      <w:r w:rsidR="00CD5FD2">
        <w:rPr>
          <w:rFonts w:asciiTheme="minorHAnsi" w:hAnsiTheme="minorHAnsi" w:cstheme="minorHAnsi"/>
          <w:color w:val="FF0000"/>
          <w:sz w:val="22"/>
          <w:szCs w:val="22"/>
        </w:rPr>
        <w:t>]</w:t>
      </w:r>
      <w:r w:rsidR="009B3890" w:rsidRPr="00EA06BE">
        <w:rPr>
          <w:rFonts w:asciiTheme="minorHAnsi" w:hAnsiTheme="minorHAnsi" w:cstheme="minorHAnsi"/>
          <w:color w:val="FF0000"/>
          <w:sz w:val="22"/>
          <w:szCs w:val="22"/>
        </w:rPr>
        <w:t>.</w:t>
      </w:r>
    </w:p>
    <w:p w14:paraId="63BCA414" w14:textId="77777777" w:rsidR="00141378" w:rsidRDefault="00141378" w:rsidP="00141378">
      <w:pPr>
        <w:pStyle w:val="ListParagraph"/>
        <w:jc w:val="both"/>
        <w:rPr>
          <w:rFonts w:asciiTheme="minorHAnsi" w:hAnsiTheme="minorHAnsi" w:cstheme="minorHAnsi"/>
          <w:sz w:val="22"/>
          <w:szCs w:val="22"/>
        </w:rPr>
      </w:pPr>
    </w:p>
    <w:p w14:paraId="3B6D08A5" w14:textId="72D9C8E0" w:rsidR="00141378" w:rsidRDefault="00894252" w:rsidP="00A82BC6">
      <w:pPr>
        <w:pStyle w:val="ListParagraph"/>
        <w:numPr>
          <w:ilvl w:val="0"/>
          <w:numId w:val="13"/>
        </w:numPr>
        <w:jc w:val="both"/>
        <w:rPr>
          <w:rFonts w:asciiTheme="minorHAnsi" w:hAnsiTheme="minorHAnsi" w:cstheme="minorHAnsi"/>
          <w:sz w:val="22"/>
          <w:szCs w:val="22"/>
        </w:rPr>
      </w:pPr>
      <w:r w:rsidRPr="00894252">
        <w:rPr>
          <w:rFonts w:asciiTheme="minorHAnsi" w:hAnsiTheme="minorHAnsi" w:cstheme="minorHAnsi"/>
          <w:sz w:val="22"/>
          <w:szCs w:val="22"/>
        </w:rPr>
        <w:t>A person trained in basic first aid will attend t</w:t>
      </w:r>
      <w:r w:rsidR="00CD5FD2">
        <w:rPr>
          <w:rFonts w:asciiTheme="minorHAnsi" w:hAnsiTheme="minorHAnsi" w:cstheme="minorHAnsi"/>
          <w:sz w:val="22"/>
          <w:szCs w:val="22"/>
        </w:rPr>
        <w:t>o</w:t>
      </w:r>
      <w:r w:rsidRPr="00894252">
        <w:rPr>
          <w:rFonts w:asciiTheme="minorHAnsi" w:hAnsiTheme="minorHAnsi" w:cstheme="minorHAnsi"/>
          <w:sz w:val="22"/>
          <w:szCs w:val="22"/>
        </w:rPr>
        <w:t xml:space="preserve"> minor injuries. </w:t>
      </w:r>
      <w:r w:rsidR="009B3890" w:rsidRPr="00894252">
        <w:rPr>
          <w:rFonts w:asciiTheme="minorHAnsi" w:hAnsiTheme="minorHAnsi" w:cstheme="minorHAnsi"/>
          <w:sz w:val="22"/>
          <w:szCs w:val="22"/>
        </w:rPr>
        <w:t xml:space="preserve">The school is equipped with </w:t>
      </w:r>
      <w:r w:rsidR="007C38F9" w:rsidRPr="00894252">
        <w:rPr>
          <w:rFonts w:asciiTheme="minorHAnsi" w:hAnsiTheme="minorHAnsi" w:cstheme="minorHAnsi"/>
          <w:sz w:val="22"/>
          <w:szCs w:val="22"/>
        </w:rPr>
        <w:t>First Aid boxes</w:t>
      </w:r>
      <w:r>
        <w:rPr>
          <w:rFonts w:asciiTheme="minorHAnsi" w:hAnsiTheme="minorHAnsi" w:cstheme="minorHAnsi"/>
          <w:sz w:val="22"/>
          <w:szCs w:val="22"/>
        </w:rPr>
        <w:t>.</w:t>
      </w:r>
    </w:p>
    <w:p w14:paraId="14E9AAD2" w14:textId="77777777" w:rsidR="00894252" w:rsidRPr="00894252" w:rsidRDefault="00894252" w:rsidP="00894252">
      <w:pPr>
        <w:pStyle w:val="ListParagraph"/>
        <w:rPr>
          <w:rFonts w:asciiTheme="minorHAnsi" w:hAnsiTheme="minorHAnsi" w:cstheme="minorHAnsi"/>
          <w:sz w:val="22"/>
          <w:szCs w:val="22"/>
        </w:rPr>
      </w:pPr>
    </w:p>
    <w:p w14:paraId="5F0C62C9" w14:textId="5F6D3F3F" w:rsidR="009B3890" w:rsidRDefault="009B3890" w:rsidP="000D2C59">
      <w:pPr>
        <w:pStyle w:val="ListParagraph"/>
        <w:numPr>
          <w:ilvl w:val="0"/>
          <w:numId w:val="13"/>
        </w:numPr>
        <w:jc w:val="both"/>
        <w:rPr>
          <w:rFonts w:asciiTheme="minorHAnsi" w:hAnsiTheme="minorHAnsi" w:cstheme="minorHAnsi"/>
          <w:sz w:val="22"/>
          <w:szCs w:val="22"/>
        </w:rPr>
      </w:pPr>
      <w:r w:rsidRPr="00EA06BE">
        <w:rPr>
          <w:rFonts w:asciiTheme="minorHAnsi" w:hAnsiTheme="minorHAnsi" w:cstheme="minorHAnsi"/>
          <w:sz w:val="22"/>
          <w:szCs w:val="22"/>
        </w:rPr>
        <w:t xml:space="preserve">In the case of serious injury the following protocol is observed </w:t>
      </w:r>
      <w:r w:rsidRPr="00EA06BE">
        <w:rPr>
          <w:rFonts w:asciiTheme="minorHAnsi" w:hAnsiTheme="minorHAnsi" w:cstheme="minorHAnsi"/>
          <w:color w:val="FF0000"/>
          <w:sz w:val="22"/>
          <w:szCs w:val="22"/>
        </w:rPr>
        <w:t>___________________________________ describe the school’s protocol for dealing with serious injury – calling of emergency services, notifying parents etc).</w:t>
      </w:r>
      <w:r w:rsidRPr="00EA06BE">
        <w:rPr>
          <w:rFonts w:asciiTheme="minorHAnsi" w:hAnsiTheme="minorHAnsi" w:cstheme="minorHAnsi"/>
          <w:sz w:val="22"/>
          <w:szCs w:val="22"/>
        </w:rPr>
        <w:t xml:space="preserve"> </w:t>
      </w:r>
    </w:p>
    <w:p w14:paraId="58FF6DCA" w14:textId="77777777" w:rsidR="00894252" w:rsidRPr="00894252" w:rsidRDefault="00894252" w:rsidP="00894252">
      <w:pPr>
        <w:pStyle w:val="ListParagraph"/>
        <w:rPr>
          <w:rFonts w:asciiTheme="minorHAnsi" w:hAnsiTheme="minorHAnsi" w:cstheme="minorHAnsi"/>
          <w:sz w:val="22"/>
          <w:szCs w:val="22"/>
        </w:rPr>
      </w:pPr>
    </w:p>
    <w:p w14:paraId="3D8750DF" w14:textId="31C6D6B0" w:rsidR="009B3890" w:rsidRPr="00EA06BE" w:rsidRDefault="009B3890" w:rsidP="000D2C59">
      <w:pPr>
        <w:pStyle w:val="ListParagraph"/>
        <w:numPr>
          <w:ilvl w:val="0"/>
          <w:numId w:val="13"/>
        </w:numPr>
        <w:jc w:val="both"/>
        <w:rPr>
          <w:rFonts w:asciiTheme="minorHAnsi" w:hAnsiTheme="minorHAnsi" w:cstheme="minorHAnsi"/>
          <w:sz w:val="22"/>
          <w:szCs w:val="22"/>
        </w:rPr>
      </w:pPr>
      <w:bookmarkStart w:id="2" w:name="_Hlk49781737"/>
      <w:r w:rsidRPr="00EA06BE">
        <w:rPr>
          <w:rFonts w:asciiTheme="minorHAnsi" w:hAnsiTheme="minorHAnsi" w:cstheme="minorHAnsi"/>
          <w:sz w:val="22"/>
          <w:szCs w:val="22"/>
        </w:rPr>
        <w:t xml:space="preserve">The school maintains an </w:t>
      </w:r>
      <w:r w:rsidR="007C38F9" w:rsidRPr="00EA06BE">
        <w:rPr>
          <w:rFonts w:asciiTheme="minorHAnsi" w:hAnsiTheme="minorHAnsi" w:cstheme="minorHAnsi"/>
          <w:sz w:val="22"/>
          <w:szCs w:val="22"/>
        </w:rPr>
        <w:t>Accident Re</w:t>
      </w:r>
      <w:r w:rsidRPr="00EA06BE">
        <w:rPr>
          <w:rFonts w:asciiTheme="minorHAnsi" w:hAnsiTheme="minorHAnsi" w:cstheme="minorHAnsi"/>
          <w:sz w:val="22"/>
          <w:szCs w:val="22"/>
        </w:rPr>
        <w:t xml:space="preserve">gister as a matter </w:t>
      </w:r>
      <w:r w:rsidR="007C38F9" w:rsidRPr="00EA06BE">
        <w:rPr>
          <w:rFonts w:asciiTheme="minorHAnsi" w:hAnsiTheme="minorHAnsi" w:cstheme="minorHAnsi"/>
          <w:sz w:val="22"/>
          <w:szCs w:val="22"/>
        </w:rPr>
        <w:t xml:space="preserve">of procedure </w:t>
      </w:r>
      <w:r w:rsidR="007C38F9" w:rsidRPr="00EA06BE">
        <w:rPr>
          <w:rFonts w:asciiTheme="minorHAnsi" w:hAnsiTheme="minorHAnsi" w:cstheme="minorHAnsi"/>
          <w:color w:val="FF0000"/>
          <w:sz w:val="22"/>
          <w:szCs w:val="22"/>
        </w:rPr>
        <w:t xml:space="preserve">(See </w:t>
      </w:r>
      <w:r w:rsidR="00894252">
        <w:rPr>
          <w:rFonts w:asciiTheme="minorHAnsi" w:hAnsiTheme="minorHAnsi" w:cstheme="minorHAnsi"/>
          <w:color w:val="FF0000"/>
          <w:sz w:val="22"/>
          <w:szCs w:val="22"/>
        </w:rPr>
        <w:t xml:space="preserve">the School Safety Policy, </w:t>
      </w:r>
      <w:r w:rsidR="007C38F9" w:rsidRPr="00EA06BE">
        <w:rPr>
          <w:rFonts w:asciiTheme="minorHAnsi" w:hAnsiTheme="minorHAnsi" w:cstheme="minorHAnsi"/>
          <w:color w:val="FF0000"/>
          <w:sz w:val="22"/>
          <w:szCs w:val="22"/>
        </w:rPr>
        <w:t>Accident and Injury Policy</w:t>
      </w:r>
      <w:r w:rsidR="00876667" w:rsidRPr="00EA06BE">
        <w:rPr>
          <w:rFonts w:asciiTheme="minorHAnsi" w:hAnsiTheme="minorHAnsi" w:cstheme="minorHAnsi"/>
          <w:color w:val="FF0000"/>
          <w:sz w:val="22"/>
          <w:szCs w:val="22"/>
        </w:rPr>
        <w:t xml:space="preserve"> or other relevant policy</w:t>
      </w:r>
      <w:r w:rsidR="007C38F9" w:rsidRPr="00EA06BE">
        <w:rPr>
          <w:rFonts w:asciiTheme="minorHAnsi" w:hAnsiTheme="minorHAnsi" w:cstheme="minorHAnsi"/>
          <w:color w:val="FF0000"/>
          <w:sz w:val="22"/>
          <w:szCs w:val="22"/>
        </w:rPr>
        <w:t>)</w:t>
      </w:r>
      <w:r w:rsidR="007C38F9" w:rsidRPr="00EA06BE">
        <w:rPr>
          <w:rFonts w:asciiTheme="minorHAnsi" w:hAnsiTheme="minorHAnsi" w:cstheme="minorHAnsi"/>
          <w:sz w:val="22"/>
          <w:szCs w:val="22"/>
        </w:rPr>
        <w:t xml:space="preserve">. All accidents where there is injury involved </w:t>
      </w:r>
      <w:r w:rsidR="0025195A">
        <w:rPr>
          <w:rFonts w:asciiTheme="minorHAnsi" w:hAnsiTheme="minorHAnsi" w:cstheme="minorHAnsi"/>
          <w:sz w:val="22"/>
          <w:szCs w:val="22"/>
        </w:rPr>
        <w:t>must</w:t>
      </w:r>
      <w:r w:rsidR="007C38F9" w:rsidRPr="00EA06BE">
        <w:rPr>
          <w:rFonts w:asciiTheme="minorHAnsi" w:hAnsiTheme="minorHAnsi" w:cstheme="minorHAnsi"/>
          <w:sz w:val="22"/>
          <w:szCs w:val="22"/>
        </w:rPr>
        <w:t xml:space="preserve"> be</w:t>
      </w:r>
      <w:r w:rsidR="0025195A">
        <w:rPr>
          <w:rFonts w:asciiTheme="minorHAnsi" w:hAnsiTheme="minorHAnsi" w:cstheme="minorHAnsi"/>
          <w:sz w:val="22"/>
          <w:szCs w:val="22"/>
        </w:rPr>
        <w:t xml:space="preserve"> recorded </w:t>
      </w:r>
      <w:r w:rsidR="007C38F9" w:rsidRPr="00EA06BE">
        <w:rPr>
          <w:rFonts w:asciiTheme="minorHAnsi" w:hAnsiTheme="minorHAnsi" w:cstheme="minorHAnsi"/>
          <w:sz w:val="22"/>
          <w:szCs w:val="22"/>
        </w:rPr>
        <w:t xml:space="preserve">in the Accident Report Book by the </w:t>
      </w:r>
      <w:r w:rsidR="00D43D45" w:rsidRPr="00EA06BE">
        <w:rPr>
          <w:rFonts w:asciiTheme="minorHAnsi" w:hAnsiTheme="minorHAnsi" w:cstheme="minorHAnsi"/>
          <w:sz w:val="22"/>
          <w:szCs w:val="22"/>
        </w:rPr>
        <w:t>educator</w:t>
      </w:r>
      <w:r w:rsidR="007C38F9" w:rsidRPr="00EA06BE">
        <w:rPr>
          <w:rFonts w:asciiTheme="minorHAnsi" w:hAnsiTheme="minorHAnsi" w:cstheme="minorHAnsi"/>
          <w:sz w:val="22"/>
          <w:szCs w:val="22"/>
        </w:rPr>
        <w:t xml:space="preserve">s on </w:t>
      </w:r>
      <w:r w:rsidR="00894252">
        <w:rPr>
          <w:rFonts w:asciiTheme="minorHAnsi" w:hAnsiTheme="minorHAnsi" w:cstheme="minorHAnsi"/>
          <w:sz w:val="22"/>
          <w:szCs w:val="22"/>
        </w:rPr>
        <w:t>duty</w:t>
      </w:r>
      <w:r w:rsidR="007C38F9" w:rsidRPr="00EA06BE">
        <w:rPr>
          <w:rFonts w:asciiTheme="minorHAnsi" w:hAnsiTheme="minorHAnsi" w:cstheme="minorHAnsi"/>
          <w:sz w:val="22"/>
          <w:szCs w:val="22"/>
        </w:rPr>
        <w:t xml:space="preserve"> or by the relevant class </w:t>
      </w:r>
      <w:r w:rsidR="00D43D45" w:rsidRPr="00EA06BE">
        <w:rPr>
          <w:rFonts w:asciiTheme="minorHAnsi" w:hAnsiTheme="minorHAnsi" w:cstheme="minorHAnsi"/>
          <w:sz w:val="22"/>
          <w:szCs w:val="22"/>
        </w:rPr>
        <w:t>educator</w:t>
      </w:r>
      <w:r w:rsidR="0025195A">
        <w:rPr>
          <w:rFonts w:asciiTheme="minorHAnsi" w:hAnsiTheme="minorHAnsi" w:cstheme="minorHAnsi"/>
          <w:sz w:val="22"/>
          <w:szCs w:val="22"/>
        </w:rPr>
        <w:t xml:space="preserve"> </w:t>
      </w:r>
      <w:r w:rsidR="0025195A" w:rsidRPr="0025195A">
        <w:rPr>
          <w:rFonts w:asciiTheme="minorHAnsi" w:hAnsiTheme="minorHAnsi" w:cstheme="minorHAnsi"/>
          <w:color w:val="FF0000"/>
          <w:sz w:val="22"/>
          <w:szCs w:val="22"/>
        </w:rPr>
        <w:t>and reported to the _____________________________ Education Department in the prescribed manner</w:t>
      </w:r>
      <w:r w:rsidR="007C38F9" w:rsidRPr="00EA06BE">
        <w:rPr>
          <w:rFonts w:asciiTheme="minorHAnsi" w:hAnsiTheme="minorHAnsi" w:cstheme="minorHAnsi"/>
          <w:sz w:val="22"/>
          <w:szCs w:val="22"/>
        </w:rPr>
        <w:t xml:space="preserve">. </w:t>
      </w:r>
    </w:p>
    <w:p w14:paraId="283DFAD3" w14:textId="77777777" w:rsidR="00141378" w:rsidRDefault="00141378" w:rsidP="00141378">
      <w:pPr>
        <w:pStyle w:val="ListParagraph"/>
        <w:jc w:val="both"/>
        <w:rPr>
          <w:rFonts w:asciiTheme="minorHAnsi" w:hAnsiTheme="minorHAnsi" w:cstheme="minorHAnsi"/>
          <w:sz w:val="22"/>
          <w:szCs w:val="22"/>
        </w:rPr>
      </w:pPr>
    </w:p>
    <w:bookmarkEnd w:id="2"/>
    <w:p w14:paraId="58E5FCE3" w14:textId="77777777" w:rsidR="00E56521" w:rsidRPr="0025195A" w:rsidRDefault="00E56521" w:rsidP="00E56521">
      <w:pPr>
        <w:pStyle w:val="ListParagraph"/>
        <w:numPr>
          <w:ilvl w:val="0"/>
          <w:numId w:val="13"/>
        </w:numPr>
        <w:jc w:val="both"/>
        <w:rPr>
          <w:rFonts w:asciiTheme="minorHAnsi" w:hAnsiTheme="minorHAnsi" w:cstheme="minorHAnsi"/>
          <w:sz w:val="22"/>
          <w:szCs w:val="22"/>
        </w:rPr>
      </w:pPr>
      <w:r w:rsidRPr="0025195A">
        <w:rPr>
          <w:rFonts w:asciiTheme="minorHAnsi" w:hAnsiTheme="minorHAnsi" w:cstheme="minorHAnsi"/>
          <w:sz w:val="22"/>
          <w:szCs w:val="22"/>
        </w:rPr>
        <w:t xml:space="preserve">The school maintains an Incident Register as a matter of procedure </w:t>
      </w:r>
      <w:r w:rsidRPr="0025195A">
        <w:rPr>
          <w:rFonts w:asciiTheme="minorHAnsi" w:hAnsiTheme="minorHAnsi" w:cstheme="minorHAnsi"/>
          <w:color w:val="FF0000"/>
          <w:sz w:val="22"/>
          <w:szCs w:val="22"/>
        </w:rPr>
        <w:t>(See the School Safety or other relevant policy)</w:t>
      </w:r>
      <w:r w:rsidRPr="0025195A">
        <w:rPr>
          <w:rFonts w:asciiTheme="minorHAnsi" w:hAnsiTheme="minorHAnsi" w:cstheme="minorHAnsi"/>
          <w:sz w:val="22"/>
          <w:szCs w:val="22"/>
        </w:rPr>
        <w:t xml:space="preserve">. All unusual incidents which did or could pose a safety threat to any person on the premises or any other act which may require follow-up must be recorded in the Incident Register by the educators on duty or by the relevant class educator </w:t>
      </w:r>
      <w:r w:rsidRPr="0025195A">
        <w:rPr>
          <w:rFonts w:asciiTheme="minorHAnsi" w:hAnsiTheme="minorHAnsi" w:cstheme="minorHAnsi"/>
          <w:color w:val="FF0000"/>
          <w:sz w:val="22"/>
          <w:szCs w:val="22"/>
        </w:rPr>
        <w:t xml:space="preserve">and reported to the _____________________________ Education Department in the prescribed manner. </w:t>
      </w:r>
      <w:r w:rsidRPr="0025195A">
        <w:rPr>
          <w:rFonts w:asciiTheme="minorHAnsi" w:hAnsiTheme="minorHAnsi" w:cstheme="minorHAnsi"/>
          <w:sz w:val="22"/>
          <w:szCs w:val="22"/>
        </w:rPr>
        <w:t xml:space="preserve"> </w:t>
      </w:r>
    </w:p>
    <w:p w14:paraId="04863A59" w14:textId="60F1685F" w:rsidR="00EE0D95" w:rsidRPr="00EA06BE" w:rsidRDefault="007C38F9" w:rsidP="000D2C59">
      <w:pPr>
        <w:pStyle w:val="ListParagraph"/>
        <w:numPr>
          <w:ilvl w:val="0"/>
          <w:numId w:val="13"/>
        </w:numPr>
        <w:jc w:val="both"/>
        <w:rPr>
          <w:rFonts w:asciiTheme="minorHAnsi" w:hAnsiTheme="minorHAnsi" w:cstheme="minorHAnsi"/>
          <w:sz w:val="22"/>
          <w:szCs w:val="22"/>
        </w:rPr>
      </w:pPr>
      <w:r w:rsidRPr="00EA06BE">
        <w:rPr>
          <w:rFonts w:asciiTheme="minorHAnsi" w:hAnsiTheme="minorHAnsi" w:cstheme="minorHAnsi"/>
          <w:sz w:val="22"/>
          <w:szCs w:val="22"/>
        </w:rPr>
        <w:t xml:space="preserve">Where </w:t>
      </w:r>
      <w:r w:rsidR="009B3890" w:rsidRPr="00EA06BE">
        <w:rPr>
          <w:rFonts w:asciiTheme="minorHAnsi" w:hAnsiTheme="minorHAnsi" w:cstheme="minorHAnsi"/>
          <w:sz w:val="22"/>
          <w:szCs w:val="22"/>
        </w:rPr>
        <w:t xml:space="preserve">an </w:t>
      </w:r>
      <w:r w:rsidR="00D43D45" w:rsidRPr="00EA06BE">
        <w:rPr>
          <w:rFonts w:asciiTheme="minorHAnsi" w:hAnsiTheme="minorHAnsi" w:cstheme="minorHAnsi"/>
          <w:sz w:val="22"/>
          <w:szCs w:val="22"/>
        </w:rPr>
        <w:t>educator</w:t>
      </w:r>
      <w:r w:rsidRPr="00EA06BE">
        <w:rPr>
          <w:rFonts w:asciiTheme="minorHAnsi" w:hAnsiTheme="minorHAnsi" w:cstheme="minorHAnsi"/>
          <w:sz w:val="22"/>
          <w:szCs w:val="22"/>
        </w:rPr>
        <w:t xml:space="preserve"> suspect</w:t>
      </w:r>
      <w:r w:rsidR="009B3890" w:rsidRPr="00EA06BE">
        <w:rPr>
          <w:rFonts w:asciiTheme="minorHAnsi" w:hAnsiTheme="minorHAnsi" w:cstheme="minorHAnsi"/>
          <w:sz w:val="22"/>
          <w:szCs w:val="22"/>
        </w:rPr>
        <w:t>s</w:t>
      </w:r>
      <w:r w:rsidRPr="00EA06BE">
        <w:rPr>
          <w:rFonts w:asciiTheme="minorHAnsi" w:hAnsiTheme="minorHAnsi" w:cstheme="minorHAnsi"/>
          <w:sz w:val="22"/>
          <w:szCs w:val="22"/>
        </w:rPr>
        <w:t xml:space="preserve"> that a </w:t>
      </w:r>
      <w:r w:rsidR="00EE0D95" w:rsidRPr="00EA06BE">
        <w:rPr>
          <w:rFonts w:asciiTheme="minorHAnsi" w:hAnsiTheme="minorHAnsi" w:cstheme="minorHAnsi"/>
          <w:sz w:val="22"/>
          <w:szCs w:val="22"/>
        </w:rPr>
        <w:t>learner</w:t>
      </w:r>
      <w:r w:rsidRPr="00EA06BE">
        <w:rPr>
          <w:rFonts w:asciiTheme="minorHAnsi" w:hAnsiTheme="minorHAnsi" w:cstheme="minorHAnsi"/>
          <w:sz w:val="22"/>
          <w:szCs w:val="22"/>
        </w:rPr>
        <w:t xml:space="preserve"> is unwell </w:t>
      </w:r>
      <w:r w:rsidR="00EE0D95" w:rsidRPr="00EA06BE">
        <w:rPr>
          <w:rFonts w:asciiTheme="minorHAnsi" w:hAnsiTheme="minorHAnsi" w:cstheme="minorHAnsi"/>
          <w:sz w:val="22"/>
          <w:szCs w:val="22"/>
        </w:rPr>
        <w:t xml:space="preserve">or the learner reports feeling ill him/herself, </w:t>
      </w:r>
      <w:r w:rsidRPr="00EA06BE">
        <w:rPr>
          <w:rFonts w:asciiTheme="minorHAnsi" w:hAnsiTheme="minorHAnsi" w:cstheme="minorHAnsi"/>
          <w:sz w:val="22"/>
          <w:szCs w:val="22"/>
        </w:rPr>
        <w:t xml:space="preserve">parents are alerted, usually by phone. </w:t>
      </w:r>
      <w:r w:rsidR="00EE0D95" w:rsidRPr="00EA06BE">
        <w:rPr>
          <w:rFonts w:asciiTheme="minorHAnsi" w:hAnsiTheme="minorHAnsi" w:cstheme="minorHAnsi"/>
          <w:color w:val="FF0000"/>
          <w:sz w:val="22"/>
          <w:szCs w:val="22"/>
        </w:rPr>
        <w:t>Describe the school’s procedure.</w:t>
      </w:r>
    </w:p>
    <w:p w14:paraId="733BC1FD" w14:textId="77777777" w:rsidR="00141378" w:rsidRDefault="00141378" w:rsidP="00141378">
      <w:pPr>
        <w:pStyle w:val="ListParagraph"/>
        <w:jc w:val="both"/>
        <w:rPr>
          <w:rFonts w:asciiTheme="minorHAnsi" w:hAnsiTheme="minorHAnsi" w:cstheme="minorHAnsi"/>
          <w:sz w:val="22"/>
          <w:szCs w:val="22"/>
        </w:rPr>
      </w:pPr>
    </w:p>
    <w:p w14:paraId="1641214B" w14:textId="6A6CDABC" w:rsidR="00876667" w:rsidRDefault="007C38F9" w:rsidP="000D2C59">
      <w:pPr>
        <w:pStyle w:val="ListParagraph"/>
        <w:numPr>
          <w:ilvl w:val="0"/>
          <w:numId w:val="13"/>
        </w:numPr>
        <w:jc w:val="both"/>
        <w:rPr>
          <w:rFonts w:asciiTheme="minorHAnsi" w:hAnsiTheme="minorHAnsi" w:cstheme="minorHAnsi"/>
          <w:sz w:val="22"/>
          <w:szCs w:val="22"/>
        </w:rPr>
      </w:pPr>
      <w:r w:rsidRPr="00EA06BE">
        <w:rPr>
          <w:rFonts w:asciiTheme="minorHAnsi" w:hAnsiTheme="minorHAnsi" w:cstheme="minorHAnsi"/>
          <w:sz w:val="22"/>
          <w:szCs w:val="22"/>
        </w:rPr>
        <w:t xml:space="preserve">Parents have a duty </w:t>
      </w:r>
      <w:r w:rsidR="00EE0D95" w:rsidRPr="00EA06BE">
        <w:rPr>
          <w:rFonts w:asciiTheme="minorHAnsi" w:hAnsiTheme="minorHAnsi" w:cstheme="minorHAnsi"/>
          <w:sz w:val="22"/>
          <w:szCs w:val="22"/>
        </w:rPr>
        <w:t xml:space="preserve">to </w:t>
      </w:r>
      <w:r w:rsidR="009B3890" w:rsidRPr="00EA06BE">
        <w:rPr>
          <w:rFonts w:asciiTheme="minorHAnsi" w:hAnsiTheme="minorHAnsi" w:cstheme="minorHAnsi"/>
          <w:sz w:val="22"/>
          <w:szCs w:val="22"/>
        </w:rPr>
        <w:t>ensure that the school has the most up-to-date details of persons to contact in case of emergency</w:t>
      </w:r>
      <w:r w:rsidR="00EE0D95" w:rsidRPr="00EA06BE">
        <w:rPr>
          <w:rFonts w:asciiTheme="minorHAnsi" w:hAnsiTheme="minorHAnsi" w:cstheme="minorHAnsi"/>
          <w:sz w:val="22"/>
          <w:szCs w:val="22"/>
        </w:rPr>
        <w:t xml:space="preserve">, </w:t>
      </w:r>
      <w:r w:rsidR="00894252" w:rsidRPr="00EA06BE">
        <w:rPr>
          <w:rFonts w:asciiTheme="minorHAnsi" w:hAnsiTheme="minorHAnsi" w:cstheme="minorHAnsi"/>
          <w:sz w:val="22"/>
          <w:szCs w:val="22"/>
        </w:rPr>
        <w:t>illness,</w:t>
      </w:r>
      <w:r w:rsidR="00EE0D95" w:rsidRPr="00EA06BE">
        <w:rPr>
          <w:rFonts w:asciiTheme="minorHAnsi" w:hAnsiTheme="minorHAnsi" w:cstheme="minorHAnsi"/>
          <w:sz w:val="22"/>
          <w:szCs w:val="22"/>
        </w:rPr>
        <w:t xml:space="preserve"> or other re</w:t>
      </w:r>
      <w:r w:rsidR="000D2C59" w:rsidRPr="00EA06BE">
        <w:rPr>
          <w:rFonts w:asciiTheme="minorHAnsi" w:hAnsiTheme="minorHAnsi" w:cstheme="minorHAnsi"/>
          <w:sz w:val="22"/>
          <w:szCs w:val="22"/>
        </w:rPr>
        <w:t>a</w:t>
      </w:r>
      <w:r w:rsidR="00EE0D95" w:rsidRPr="00EA06BE">
        <w:rPr>
          <w:rFonts w:asciiTheme="minorHAnsi" w:hAnsiTheme="minorHAnsi" w:cstheme="minorHAnsi"/>
          <w:sz w:val="22"/>
          <w:szCs w:val="22"/>
        </w:rPr>
        <w:t>sons</w:t>
      </w:r>
      <w:r w:rsidR="009B3890" w:rsidRPr="00EA06BE">
        <w:rPr>
          <w:rFonts w:asciiTheme="minorHAnsi" w:hAnsiTheme="minorHAnsi" w:cstheme="minorHAnsi"/>
          <w:sz w:val="22"/>
          <w:szCs w:val="22"/>
        </w:rPr>
        <w:t>.</w:t>
      </w:r>
    </w:p>
    <w:p w14:paraId="12ECED28" w14:textId="77777777" w:rsidR="00894252" w:rsidRDefault="00894252" w:rsidP="00894252">
      <w:pPr>
        <w:pStyle w:val="ListParagraph"/>
        <w:jc w:val="both"/>
        <w:rPr>
          <w:rFonts w:asciiTheme="minorHAnsi" w:hAnsiTheme="minorHAnsi" w:cstheme="minorHAnsi"/>
          <w:sz w:val="22"/>
          <w:szCs w:val="22"/>
        </w:rPr>
      </w:pPr>
    </w:p>
    <w:p w14:paraId="54214299" w14:textId="568DF07C" w:rsidR="00EA06BE" w:rsidRDefault="00EA06BE" w:rsidP="00894252">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Adverse weather arrangements</w:t>
      </w:r>
    </w:p>
    <w:p w14:paraId="354B2AD2" w14:textId="116D29C4" w:rsidR="00141378" w:rsidRDefault="00D42480" w:rsidP="00EA06BE">
      <w:pPr>
        <w:pStyle w:val="ListParagraph"/>
        <w:jc w:val="both"/>
        <w:rPr>
          <w:rFonts w:asciiTheme="minorHAnsi" w:hAnsiTheme="minorHAnsi" w:cstheme="minorHAnsi"/>
          <w:sz w:val="22"/>
          <w:szCs w:val="22"/>
        </w:rPr>
      </w:pPr>
      <w:r>
        <w:rPr>
          <w:rFonts w:asciiTheme="minorHAnsi" w:hAnsiTheme="minorHAnsi" w:cstheme="minorHAnsi"/>
          <w:sz w:val="22"/>
          <w:szCs w:val="22"/>
        </w:rPr>
        <w:t>Learners must leave the swimming pool enclosure</w:t>
      </w:r>
      <w:r w:rsidR="0025195A">
        <w:rPr>
          <w:rFonts w:asciiTheme="minorHAnsi" w:hAnsiTheme="minorHAnsi" w:cstheme="minorHAnsi"/>
          <w:sz w:val="22"/>
          <w:szCs w:val="22"/>
        </w:rPr>
        <w:t xml:space="preserve">, </w:t>
      </w:r>
      <w:r>
        <w:rPr>
          <w:rFonts w:asciiTheme="minorHAnsi" w:hAnsiTheme="minorHAnsi" w:cstheme="minorHAnsi"/>
          <w:sz w:val="22"/>
          <w:szCs w:val="22"/>
        </w:rPr>
        <w:t>sports fields</w:t>
      </w:r>
      <w:r w:rsidR="0025195A">
        <w:rPr>
          <w:rFonts w:asciiTheme="minorHAnsi" w:hAnsiTheme="minorHAnsi" w:cstheme="minorHAnsi"/>
          <w:sz w:val="22"/>
          <w:szCs w:val="22"/>
        </w:rPr>
        <w:t>,</w:t>
      </w:r>
      <w:r>
        <w:rPr>
          <w:rFonts w:asciiTheme="minorHAnsi" w:hAnsiTheme="minorHAnsi" w:cstheme="minorHAnsi"/>
          <w:sz w:val="22"/>
          <w:szCs w:val="22"/>
        </w:rPr>
        <w:t xml:space="preserve"> and any other outdoor </w:t>
      </w:r>
      <w:r w:rsidR="0025195A">
        <w:rPr>
          <w:rFonts w:asciiTheme="minorHAnsi" w:hAnsiTheme="minorHAnsi" w:cstheme="minorHAnsi"/>
          <w:sz w:val="22"/>
          <w:szCs w:val="22"/>
        </w:rPr>
        <w:t xml:space="preserve">areas and </w:t>
      </w:r>
      <w:r w:rsidR="00141378">
        <w:rPr>
          <w:rFonts w:asciiTheme="minorHAnsi" w:hAnsiTheme="minorHAnsi" w:cstheme="minorHAnsi"/>
          <w:sz w:val="22"/>
          <w:szCs w:val="22"/>
        </w:rPr>
        <w:t>move indoors as soon as they hear thunder or see lightning</w:t>
      </w:r>
      <w:r w:rsidR="0025195A">
        <w:rPr>
          <w:rFonts w:asciiTheme="minorHAnsi" w:hAnsiTheme="minorHAnsi" w:cstheme="minorHAnsi"/>
          <w:sz w:val="22"/>
          <w:szCs w:val="22"/>
        </w:rPr>
        <w:t>.</w:t>
      </w:r>
    </w:p>
    <w:p w14:paraId="67CE4933" w14:textId="4701F63D" w:rsidR="00EA06BE" w:rsidRDefault="00EA06BE" w:rsidP="00EA06BE">
      <w:pPr>
        <w:pStyle w:val="ListParagraph"/>
        <w:jc w:val="both"/>
        <w:rPr>
          <w:rFonts w:asciiTheme="minorHAnsi" w:hAnsiTheme="minorHAnsi" w:cstheme="minorHAnsi"/>
          <w:color w:val="FF0000"/>
          <w:sz w:val="22"/>
          <w:szCs w:val="22"/>
        </w:rPr>
      </w:pPr>
      <w:r>
        <w:rPr>
          <w:rFonts w:asciiTheme="minorHAnsi" w:hAnsiTheme="minorHAnsi" w:cstheme="minorHAnsi"/>
          <w:sz w:val="22"/>
          <w:szCs w:val="22"/>
        </w:rPr>
        <w:t>Learners will be accommodated</w:t>
      </w:r>
      <w:r w:rsidR="00CD5FD2">
        <w:rPr>
          <w:rFonts w:asciiTheme="minorHAnsi" w:hAnsiTheme="minorHAnsi" w:cstheme="minorHAnsi"/>
          <w:sz w:val="22"/>
          <w:szCs w:val="22"/>
        </w:rPr>
        <w:t xml:space="preserve"> during adverse weather</w:t>
      </w:r>
      <w:r>
        <w:rPr>
          <w:rFonts w:asciiTheme="minorHAnsi" w:hAnsiTheme="minorHAnsi" w:cstheme="minorHAnsi"/>
          <w:sz w:val="22"/>
          <w:szCs w:val="22"/>
        </w:rPr>
        <w:t xml:space="preserve"> from </w:t>
      </w:r>
      <w:r w:rsidRPr="00EA06BE">
        <w:rPr>
          <w:rFonts w:asciiTheme="minorHAnsi" w:hAnsiTheme="minorHAnsi" w:cstheme="minorHAnsi"/>
          <w:color w:val="FF0000"/>
          <w:sz w:val="22"/>
          <w:szCs w:val="22"/>
        </w:rPr>
        <w:t xml:space="preserve">____________________ </w:t>
      </w:r>
      <w:r>
        <w:rPr>
          <w:rFonts w:asciiTheme="minorHAnsi" w:hAnsiTheme="minorHAnsi" w:cstheme="minorHAnsi"/>
          <w:sz w:val="22"/>
          <w:szCs w:val="22"/>
        </w:rPr>
        <w:t xml:space="preserve">in the morning </w:t>
      </w:r>
      <w:r w:rsidR="00141378">
        <w:rPr>
          <w:rFonts w:asciiTheme="minorHAnsi" w:hAnsiTheme="minorHAnsi" w:cstheme="minorHAnsi"/>
          <w:sz w:val="22"/>
          <w:szCs w:val="22"/>
        </w:rPr>
        <w:t xml:space="preserve">and after school until </w:t>
      </w:r>
      <w:r w:rsidR="00141378" w:rsidRPr="00141378">
        <w:rPr>
          <w:rFonts w:asciiTheme="minorHAnsi" w:hAnsiTheme="minorHAnsi" w:cstheme="minorHAnsi"/>
          <w:color w:val="FF0000"/>
          <w:sz w:val="22"/>
          <w:szCs w:val="22"/>
        </w:rPr>
        <w:t>_____________________</w:t>
      </w:r>
      <w:r w:rsidR="00141378">
        <w:rPr>
          <w:rFonts w:asciiTheme="minorHAnsi" w:hAnsiTheme="minorHAnsi" w:cstheme="minorHAnsi"/>
          <w:sz w:val="22"/>
          <w:szCs w:val="22"/>
        </w:rPr>
        <w:t xml:space="preserve"> </w:t>
      </w:r>
      <w:r>
        <w:rPr>
          <w:rFonts w:asciiTheme="minorHAnsi" w:hAnsiTheme="minorHAnsi" w:cstheme="minorHAnsi"/>
          <w:sz w:val="22"/>
          <w:szCs w:val="22"/>
        </w:rPr>
        <w:t xml:space="preserve">in a designated venue per grade. </w:t>
      </w:r>
      <w:r w:rsidRPr="00141378">
        <w:rPr>
          <w:rFonts w:asciiTheme="minorHAnsi" w:hAnsiTheme="minorHAnsi" w:cstheme="minorHAnsi"/>
          <w:color w:val="FF0000"/>
          <w:sz w:val="22"/>
          <w:szCs w:val="22"/>
        </w:rPr>
        <w:t>[Insert school arrangements.]</w:t>
      </w:r>
    </w:p>
    <w:p w14:paraId="3DEAEE06" w14:textId="2594EB24" w:rsidR="008A6C83" w:rsidRPr="00EA06BE" w:rsidRDefault="008A6C83" w:rsidP="00EA06BE">
      <w:pPr>
        <w:pStyle w:val="ListParagraph"/>
        <w:jc w:val="both"/>
        <w:rPr>
          <w:rFonts w:asciiTheme="minorHAnsi" w:hAnsiTheme="minorHAnsi" w:cstheme="minorHAnsi"/>
          <w:sz w:val="22"/>
          <w:szCs w:val="22"/>
        </w:rPr>
      </w:pPr>
      <w:r w:rsidRPr="008A6C83">
        <w:rPr>
          <w:rFonts w:asciiTheme="minorHAnsi" w:hAnsiTheme="minorHAnsi" w:cstheme="minorHAnsi"/>
          <w:color w:val="FF0000"/>
          <w:sz w:val="22"/>
          <w:szCs w:val="22"/>
        </w:rPr>
        <w:t>During breaks __________________________</w:t>
      </w:r>
      <w:r>
        <w:rPr>
          <w:rFonts w:asciiTheme="minorHAnsi" w:hAnsiTheme="minorHAnsi" w:cstheme="minorHAnsi"/>
          <w:color w:val="FF0000"/>
          <w:sz w:val="22"/>
          <w:szCs w:val="22"/>
        </w:rPr>
        <w:t xml:space="preserve"> [</w:t>
      </w:r>
      <w:r w:rsidRPr="00141378">
        <w:rPr>
          <w:rFonts w:asciiTheme="minorHAnsi" w:hAnsiTheme="minorHAnsi" w:cstheme="minorHAnsi"/>
          <w:color w:val="FF0000"/>
          <w:sz w:val="22"/>
          <w:szCs w:val="22"/>
        </w:rPr>
        <w:t>Insert school arrangements.]</w:t>
      </w:r>
    </w:p>
    <w:p w14:paraId="04312887" w14:textId="77777777" w:rsidR="007E2EFD" w:rsidRPr="00EA06BE" w:rsidRDefault="007E2EFD" w:rsidP="007E2EFD">
      <w:pPr>
        <w:spacing w:after="0" w:line="240" w:lineRule="auto"/>
        <w:jc w:val="both"/>
        <w:rPr>
          <w:rFonts w:cstheme="minorHAnsi"/>
        </w:rPr>
      </w:pPr>
    </w:p>
    <w:p w14:paraId="45F220A9" w14:textId="6BDA24F6" w:rsidR="00AE6EE9" w:rsidRDefault="001F46A6" w:rsidP="008A6C83">
      <w:pPr>
        <w:spacing w:line="240" w:lineRule="auto"/>
        <w:jc w:val="both"/>
        <w:rPr>
          <w:rFonts w:cstheme="minorHAnsi"/>
          <w:b/>
        </w:rPr>
      </w:pPr>
      <w:r>
        <w:rPr>
          <w:rFonts w:cstheme="minorHAnsi"/>
          <w:b/>
        </w:rPr>
        <w:t>9</w:t>
      </w:r>
      <w:r w:rsidR="00EB3969" w:rsidRPr="00EA06BE">
        <w:rPr>
          <w:rFonts w:cstheme="minorHAnsi"/>
          <w:b/>
        </w:rPr>
        <w:t xml:space="preserve">. </w:t>
      </w:r>
      <w:r w:rsidR="00AE6EE9">
        <w:rPr>
          <w:rFonts w:cstheme="minorHAnsi"/>
          <w:b/>
        </w:rPr>
        <w:t>Classroom supervision</w:t>
      </w:r>
    </w:p>
    <w:p w14:paraId="06B52A15" w14:textId="728EFAF0" w:rsidR="00AE6EE9" w:rsidRDefault="00AE6EE9" w:rsidP="00AE6EE9">
      <w:pPr>
        <w:spacing w:line="240" w:lineRule="auto"/>
        <w:jc w:val="both"/>
        <w:rPr>
          <w:rFonts w:cstheme="minorHAnsi"/>
          <w:b/>
        </w:rPr>
      </w:pPr>
      <w:r w:rsidRPr="00141378">
        <w:rPr>
          <w:rFonts w:cstheme="minorHAnsi"/>
          <w:color w:val="FF0000"/>
        </w:rPr>
        <w:t>[Insert school arrangements.]</w:t>
      </w:r>
    </w:p>
    <w:p w14:paraId="63F53FF0" w14:textId="6A02CA6A" w:rsidR="00AE6EE9" w:rsidRDefault="008B74B4" w:rsidP="00E56521">
      <w:pPr>
        <w:pStyle w:val="ListParagraph"/>
        <w:numPr>
          <w:ilvl w:val="0"/>
          <w:numId w:val="29"/>
        </w:numPr>
        <w:ind w:hanging="295"/>
        <w:jc w:val="both"/>
        <w:rPr>
          <w:rFonts w:asciiTheme="minorHAnsi" w:hAnsiTheme="minorHAnsi" w:cstheme="minorHAnsi"/>
          <w:sz w:val="22"/>
          <w:szCs w:val="22"/>
        </w:rPr>
      </w:pPr>
      <w:r>
        <w:rPr>
          <w:rFonts w:asciiTheme="minorHAnsi" w:hAnsiTheme="minorHAnsi" w:cstheme="minorHAnsi"/>
          <w:sz w:val="22"/>
          <w:szCs w:val="22"/>
        </w:rPr>
        <w:t xml:space="preserve">Learners should not </w:t>
      </w:r>
      <w:r w:rsidR="00AE6EE9" w:rsidRPr="008A6C83">
        <w:rPr>
          <w:rFonts w:asciiTheme="minorHAnsi" w:hAnsiTheme="minorHAnsi" w:cstheme="minorHAnsi"/>
          <w:sz w:val="22"/>
          <w:szCs w:val="22"/>
        </w:rPr>
        <w:t>be left unsupervised in classrooms.</w:t>
      </w:r>
    </w:p>
    <w:p w14:paraId="444B7CE3" w14:textId="77777777" w:rsidR="008D27D6" w:rsidRDefault="008D27D6" w:rsidP="00AE6EE9">
      <w:pPr>
        <w:pStyle w:val="ListParagraph"/>
        <w:ind w:left="0"/>
        <w:jc w:val="both"/>
        <w:rPr>
          <w:rFonts w:asciiTheme="minorHAnsi" w:hAnsiTheme="minorHAnsi" w:cstheme="minorHAnsi"/>
          <w:sz w:val="22"/>
          <w:szCs w:val="22"/>
        </w:rPr>
      </w:pPr>
    </w:p>
    <w:p w14:paraId="52A2BD18" w14:textId="5CD08D88" w:rsidR="00AE6EE9" w:rsidRDefault="00AE6EE9" w:rsidP="00E56521">
      <w:pPr>
        <w:pStyle w:val="ListParagraph"/>
        <w:numPr>
          <w:ilvl w:val="0"/>
          <w:numId w:val="29"/>
        </w:numPr>
        <w:jc w:val="both"/>
        <w:rPr>
          <w:rFonts w:asciiTheme="minorHAnsi" w:hAnsiTheme="minorHAnsi" w:cstheme="minorHAnsi"/>
          <w:sz w:val="22"/>
          <w:szCs w:val="22"/>
        </w:rPr>
      </w:pPr>
      <w:r w:rsidRPr="007D215B">
        <w:rPr>
          <w:rFonts w:asciiTheme="minorHAnsi" w:hAnsiTheme="minorHAnsi" w:cstheme="minorHAnsi"/>
          <w:sz w:val="22"/>
          <w:szCs w:val="22"/>
        </w:rPr>
        <w:t>If an educator is called from his/her classroom to meet with a parent or visitor, another member of staff m</w:t>
      </w:r>
      <w:r w:rsidR="0025195A">
        <w:rPr>
          <w:rFonts w:asciiTheme="minorHAnsi" w:hAnsiTheme="minorHAnsi" w:cstheme="minorHAnsi"/>
          <w:sz w:val="22"/>
          <w:szCs w:val="22"/>
        </w:rPr>
        <w:t xml:space="preserve">ust </w:t>
      </w:r>
      <w:r w:rsidRPr="007D215B">
        <w:rPr>
          <w:rFonts w:asciiTheme="minorHAnsi" w:hAnsiTheme="minorHAnsi" w:cstheme="minorHAnsi"/>
          <w:sz w:val="22"/>
          <w:szCs w:val="22"/>
        </w:rPr>
        <w:t>be released to cover.  However, it is school policy to request parents and visitors to make appointments</w:t>
      </w:r>
      <w:r w:rsidR="00CD6FE9">
        <w:rPr>
          <w:rFonts w:asciiTheme="minorHAnsi" w:hAnsiTheme="minorHAnsi" w:cstheme="minorHAnsi"/>
          <w:sz w:val="22"/>
          <w:szCs w:val="22"/>
        </w:rPr>
        <w:t xml:space="preserve"> outside of teaching hours</w:t>
      </w:r>
      <w:r w:rsidRPr="007D215B">
        <w:rPr>
          <w:rFonts w:asciiTheme="minorHAnsi" w:hAnsiTheme="minorHAnsi" w:cstheme="minorHAnsi"/>
          <w:sz w:val="22"/>
          <w:szCs w:val="22"/>
        </w:rPr>
        <w:t>.</w:t>
      </w:r>
    </w:p>
    <w:p w14:paraId="47D27EA9" w14:textId="77777777" w:rsidR="008D27D6" w:rsidRPr="007D215B" w:rsidRDefault="008D27D6" w:rsidP="008D27D6">
      <w:pPr>
        <w:pStyle w:val="ListParagraph"/>
        <w:ind w:left="851"/>
        <w:jc w:val="both"/>
        <w:rPr>
          <w:rFonts w:asciiTheme="minorHAnsi" w:hAnsiTheme="minorHAnsi" w:cstheme="minorHAnsi"/>
          <w:sz w:val="22"/>
          <w:szCs w:val="22"/>
        </w:rPr>
      </w:pPr>
    </w:p>
    <w:p w14:paraId="1E03A0C3" w14:textId="7151F494" w:rsidR="00AE6EE9" w:rsidRPr="008D27D6" w:rsidRDefault="00AE6EE9" w:rsidP="00E56521">
      <w:pPr>
        <w:pStyle w:val="ListParagraph"/>
        <w:numPr>
          <w:ilvl w:val="0"/>
          <w:numId w:val="29"/>
        </w:numPr>
        <w:jc w:val="both"/>
        <w:rPr>
          <w:rFonts w:asciiTheme="minorHAnsi" w:hAnsiTheme="minorHAnsi" w:cstheme="minorHAnsi"/>
          <w:sz w:val="22"/>
          <w:szCs w:val="22"/>
          <w:shd w:val="clear" w:color="auto" w:fill="FFFFFF"/>
        </w:rPr>
      </w:pPr>
      <w:r w:rsidRPr="00CD6FE9">
        <w:rPr>
          <w:rFonts w:asciiTheme="minorHAnsi" w:hAnsiTheme="minorHAnsi" w:cstheme="minorHAnsi"/>
          <w:sz w:val="22"/>
          <w:szCs w:val="22"/>
        </w:rPr>
        <w:t>When visiting coaches</w:t>
      </w:r>
      <w:r w:rsidR="00CD6FE9" w:rsidRPr="00CD6FE9">
        <w:rPr>
          <w:rFonts w:asciiTheme="minorHAnsi" w:hAnsiTheme="minorHAnsi" w:cstheme="minorHAnsi"/>
          <w:sz w:val="22"/>
          <w:szCs w:val="22"/>
        </w:rPr>
        <w:t xml:space="preserve"> or </w:t>
      </w:r>
      <w:r w:rsidRPr="00CD6FE9">
        <w:rPr>
          <w:rFonts w:asciiTheme="minorHAnsi" w:hAnsiTheme="minorHAnsi" w:cstheme="minorHAnsi"/>
          <w:sz w:val="22"/>
          <w:szCs w:val="22"/>
        </w:rPr>
        <w:t xml:space="preserve">volunteers take </w:t>
      </w:r>
      <w:r w:rsidR="003563BB">
        <w:rPr>
          <w:rFonts w:asciiTheme="minorHAnsi" w:hAnsiTheme="minorHAnsi" w:cstheme="minorHAnsi"/>
          <w:sz w:val="22"/>
          <w:szCs w:val="22"/>
        </w:rPr>
        <w:t>conduct a lesson</w:t>
      </w:r>
      <w:r w:rsidRPr="00CD6FE9">
        <w:rPr>
          <w:rFonts w:asciiTheme="minorHAnsi" w:hAnsiTheme="minorHAnsi" w:cstheme="minorHAnsi"/>
          <w:sz w:val="22"/>
          <w:szCs w:val="22"/>
        </w:rPr>
        <w:t xml:space="preserve">, such as </w:t>
      </w:r>
      <w:r w:rsidR="00CD6FE9" w:rsidRPr="00CD6FE9">
        <w:rPr>
          <w:rFonts w:asciiTheme="minorHAnsi" w:hAnsiTheme="minorHAnsi" w:cstheme="minorHAnsi"/>
          <w:sz w:val="22"/>
          <w:szCs w:val="22"/>
        </w:rPr>
        <w:t>Physical Education</w:t>
      </w:r>
      <w:r w:rsidRPr="00CD6FE9">
        <w:rPr>
          <w:rFonts w:asciiTheme="minorHAnsi" w:hAnsiTheme="minorHAnsi" w:cstheme="minorHAnsi"/>
          <w:sz w:val="22"/>
          <w:szCs w:val="22"/>
        </w:rPr>
        <w:t xml:space="preserve"> or Music</w:t>
      </w:r>
      <w:r w:rsidR="00CD5FD2">
        <w:rPr>
          <w:rFonts w:asciiTheme="minorHAnsi" w:hAnsiTheme="minorHAnsi" w:cstheme="minorHAnsi"/>
          <w:sz w:val="22"/>
          <w:szCs w:val="22"/>
        </w:rPr>
        <w:t>,</w:t>
      </w:r>
      <w:r w:rsidRPr="00CD6FE9">
        <w:rPr>
          <w:rFonts w:asciiTheme="minorHAnsi" w:hAnsiTheme="minorHAnsi" w:cstheme="minorHAnsi"/>
          <w:sz w:val="22"/>
          <w:szCs w:val="22"/>
        </w:rPr>
        <w:t xml:space="preserve"> an educator will be present in</w:t>
      </w:r>
      <w:r w:rsidR="00CD6FE9" w:rsidRPr="00CD6FE9">
        <w:rPr>
          <w:rFonts w:asciiTheme="minorHAnsi" w:hAnsiTheme="minorHAnsi" w:cstheme="minorHAnsi"/>
          <w:sz w:val="22"/>
          <w:szCs w:val="22"/>
        </w:rPr>
        <w:t xml:space="preserve"> </w:t>
      </w:r>
      <w:r w:rsidRPr="00CD6FE9">
        <w:rPr>
          <w:rFonts w:asciiTheme="minorHAnsi" w:hAnsiTheme="minorHAnsi" w:cstheme="minorHAnsi"/>
          <w:sz w:val="22"/>
          <w:szCs w:val="22"/>
        </w:rPr>
        <w:t xml:space="preserve">the classroom. </w:t>
      </w:r>
    </w:p>
    <w:p w14:paraId="36774504" w14:textId="77777777" w:rsidR="008D27D6" w:rsidRPr="008D27D6" w:rsidRDefault="008D27D6" w:rsidP="008D27D6">
      <w:pPr>
        <w:pStyle w:val="ListParagraph"/>
        <w:rPr>
          <w:rFonts w:asciiTheme="minorHAnsi" w:hAnsiTheme="minorHAnsi" w:cstheme="minorHAnsi"/>
          <w:sz w:val="22"/>
          <w:szCs w:val="22"/>
          <w:shd w:val="clear" w:color="auto" w:fill="FFFFFF"/>
        </w:rPr>
      </w:pPr>
    </w:p>
    <w:p w14:paraId="28778C88" w14:textId="2EDCFC47" w:rsidR="00CD6FE9" w:rsidRPr="00CD6FE9" w:rsidRDefault="00CD6FE9" w:rsidP="00E56521">
      <w:pPr>
        <w:pStyle w:val="ListParagraph"/>
        <w:numPr>
          <w:ilvl w:val="0"/>
          <w:numId w:val="29"/>
        </w:numPr>
        <w:jc w:val="both"/>
        <w:rPr>
          <w:rFonts w:asciiTheme="minorHAnsi" w:hAnsiTheme="minorHAnsi" w:cstheme="minorHAnsi"/>
          <w:sz w:val="22"/>
          <w:szCs w:val="22"/>
          <w:shd w:val="clear" w:color="auto" w:fill="FFFFFF"/>
        </w:rPr>
      </w:pPr>
      <w:r>
        <w:rPr>
          <w:rFonts w:asciiTheme="minorHAnsi" w:hAnsiTheme="minorHAnsi" w:cstheme="minorHAnsi"/>
          <w:sz w:val="22"/>
          <w:szCs w:val="22"/>
        </w:rPr>
        <w:t>When a teacher-in-training is teaching a class, the educator responsible for that class must be present in the classroom.</w:t>
      </w:r>
    </w:p>
    <w:p w14:paraId="6EC6ECA2" w14:textId="4CA74B19" w:rsidR="008D27D6" w:rsidRDefault="008D27D6">
      <w:pPr>
        <w:rPr>
          <w:rFonts w:eastAsia="Times New Roman" w:cstheme="minorHAnsi"/>
          <w:shd w:val="clear" w:color="auto" w:fill="FFFFFF"/>
          <w:lang w:val="en-US"/>
        </w:rPr>
      </w:pPr>
      <w:r>
        <w:rPr>
          <w:rFonts w:cstheme="minorHAnsi"/>
          <w:shd w:val="clear" w:color="auto" w:fill="FFFFFF"/>
        </w:rPr>
        <w:br w:type="page"/>
      </w:r>
    </w:p>
    <w:p w14:paraId="48F8DF30" w14:textId="77777777" w:rsidR="00CD6FE9" w:rsidRPr="00CD6FE9" w:rsidRDefault="00CD6FE9" w:rsidP="00CD6FE9">
      <w:pPr>
        <w:pStyle w:val="ListParagraph"/>
        <w:ind w:left="851"/>
        <w:jc w:val="both"/>
        <w:rPr>
          <w:rFonts w:asciiTheme="minorHAnsi" w:hAnsiTheme="minorHAnsi" w:cstheme="minorHAnsi"/>
          <w:sz w:val="22"/>
          <w:szCs w:val="22"/>
          <w:shd w:val="clear" w:color="auto" w:fill="FFFFFF"/>
        </w:rPr>
      </w:pPr>
    </w:p>
    <w:p w14:paraId="4BF76CF3" w14:textId="755C143C" w:rsidR="008A6C83" w:rsidRDefault="00AE6EE9" w:rsidP="008A6C83">
      <w:pPr>
        <w:spacing w:line="240" w:lineRule="auto"/>
        <w:jc w:val="both"/>
        <w:rPr>
          <w:rFonts w:cstheme="minorHAnsi"/>
          <w:b/>
        </w:rPr>
      </w:pPr>
      <w:r>
        <w:rPr>
          <w:rFonts w:cstheme="minorHAnsi"/>
          <w:b/>
        </w:rPr>
        <w:t>1</w:t>
      </w:r>
      <w:r w:rsidR="001F46A6">
        <w:rPr>
          <w:rFonts w:cstheme="minorHAnsi"/>
          <w:b/>
        </w:rPr>
        <w:t>0</w:t>
      </w:r>
      <w:r>
        <w:rPr>
          <w:rFonts w:cstheme="minorHAnsi"/>
          <w:b/>
        </w:rPr>
        <w:t>.</w:t>
      </w:r>
      <w:r w:rsidR="001C64CA">
        <w:rPr>
          <w:rFonts w:cstheme="minorHAnsi"/>
          <w:b/>
        </w:rPr>
        <w:t xml:space="preserve"> </w:t>
      </w:r>
      <w:r>
        <w:rPr>
          <w:rFonts w:cstheme="minorHAnsi"/>
          <w:b/>
        </w:rPr>
        <w:t>Excursion and Extra-curricular activities supervision</w:t>
      </w:r>
    </w:p>
    <w:p w14:paraId="3E4B8845" w14:textId="5071D50B" w:rsidR="007C38F9" w:rsidRPr="00AE6EE9" w:rsidRDefault="007C38F9" w:rsidP="00AE6EE9">
      <w:pPr>
        <w:jc w:val="both"/>
        <w:rPr>
          <w:rFonts w:cstheme="minorHAnsi"/>
        </w:rPr>
      </w:pPr>
      <w:r w:rsidRPr="00AE6EE9">
        <w:rPr>
          <w:rFonts w:cstheme="minorHAnsi"/>
        </w:rPr>
        <w:t xml:space="preserve">In relation to </w:t>
      </w:r>
      <w:r w:rsidR="0095066C" w:rsidRPr="00AE6EE9">
        <w:rPr>
          <w:rFonts w:cstheme="minorHAnsi"/>
        </w:rPr>
        <w:t>extra-</w:t>
      </w:r>
      <w:r w:rsidR="00CD6FE9">
        <w:rPr>
          <w:rFonts w:cstheme="minorHAnsi"/>
        </w:rPr>
        <w:t xml:space="preserve">curricular </w:t>
      </w:r>
      <w:r w:rsidRPr="00AE6EE9">
        <w:rPr>
          <w:rFonts w:cstheme="minorHAnsi"/>
        </w:rPr>
        <w:t xml:space="preserve">school activities such as </w:t>
      </w:r>
      <w:r w:rsidR="0095066C" w:rsidRPr="00AE6EE9">
        <w:rPr>
          <w:rFonts w:cstheme="minorHAnsi"/>
        </w:rPr>
        <w:t xml:space="preserve">sports, </w:t>
      </w:r>
      <w:r w:rsidRPr="00AE6EE9">
        <w:rPr>
          <w:rFonts w:cstheme="minorHAnsi"/>
        </w:rPr>
        <w:t>games, swimming, tours etc., supervision levels are calculated taking the following factors into consideration</w:t>
      </w:r>
      <w:r w:rsidR="000C6B6A" w:rsidRPr="00AE6EE9">
        <w:rPr>
          <w:rFonts w:cstheme="minorHAnsi"/>
        </w:rPr>
        <w:t xml:space="preserve">  </w:t>
      </w:r>
    </w:p>
    <w:p w14:paraId="72B794EF" w14:textId="46A16754" w:rsidR="007C38F9" w:rsidRDefault="00CD5FD2" w:rsidP="00AE6EE9">
      <w:pPr>
        <w:pStyle w:val="ListParagraph"/>
        <w:numPr>
          <w:ilvl w:val="0"/>
          <w:numId w:val="23"/>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the </w:t>
      </w:r>
      <w:r w:rsidR="00CD6FE9" w:rsidRPr="00EA06BE">
        <w:rPr>
          <w:rFonts w:asciiTheme="minorHAnsi" w:hAnsiTheme="minorHAnsi" w:cstheme="minorHAnsi"/>
          <w:sz w:val="22"/>
          <w:szCs w:val="22"/>
        </w:rPr>
        <w:t>age and maturity of learners involved</w:t>
      </w:r>
      <w:r w:rsidR="00CD6FE9">
        <w:rPr>
          <w:rFonts w:asciiTheme="minorHAnsi" w:hAnsiTheme="minorHAnsi" w:cstheme="minorHAnsi"/>
          <w:sz w:val="22"/>
          <w:szCs w:val="22"/>
        </w:rPr>
        <w:t>,</w:t>
      </w:r>
    </w:p>
    <w:p w14:paraId="3905DE81" w14:textId="77777777" w:rsidR="008D27D6" w:rsidRDefault="008D27D6" w:rsidP="008D27D6">
      <w:pPr>
        <w:pStyle w:val="ListParagraph"/>
        <w:contextualSpacing w:val="0"/>
        <w:jc w:val="both"/>
        <w:rPr>
          <w:rFonts w:asciiTheme="minorHAnsi" w:hAnsiTheme="minorHAnsi" w:cstheme="minorHAnsi"/>
          <w:sz w:val="22"/>
          <w:szCs w:val="22"/>
        </w:rPr>
      </w:pPr>
    </w:p>
    <w:p w14:paraId="07D98046" w14:textId="3135BE4D" w:rsidR="007C38F9" w:rsidRDefault="00CD6FE9" w:rsidP="00AE6EE9">
      <w:pPr>
        <w:pStyle w:val="ListParagraph"/>
        <w:numPr>
          <w:ilvl w:val="0"/>
          <w:numId w:val="23"/>
        </w:numPr>
        <w:contextualSpacing w:val="0"/>
        <w:jc w:val="both"/>
        <w:rPr>
          <w:rFonts w:asciiTheme="minorHAnsi" w:hAnsiTheme="minorHAnsi" w:cstheme="minorHAnsi"/>
          <w:sz w:val="22"/>
          <w:szCs w:val="22"/>
        </w:rPr>
      </w:pPr>
      <w:r w:rsidRPr="00EA06BE">
        <w:rPr>
          <w:rFonts w:asciiTheme="minorHAnsi" w:hAnsiTheme="minorHAnsi" w:cstheme="minorHAnsi"/>
          <w:sz w:val="22"/>
          <w:szCs w:val="22"/>
        </w:rPr>
        <w:t>availability of alternative adult supervision e.g. parents, special needs</w:t>
      </w:r>
      <w:r>
        <w:rPr>
          <w:rFonts w:asciiTheme="minorHAnsi" w:hAnsiTheme="minorHAnsi" w:cstheme="minorHAnsi"/>
          <w:sz w:val="22"/>
          <w:szCs w:val="22"/>
        </w:rPr>
        <w:t>,</w:t>
      </w:r>
      <w:r w:rsidRPr="00EA06BE">
        <w:rPr>
          <w:rFonts w:asciiTheme="minorHAnsi" w:hAnsiTheme="minorHAnsi" w:cstheme="minorHAnsi"/>
          <w:sz w:val="22"/>
          <w:szCs w:val="22"/>
        </w:rPr>
        <w:t xml:space="preserve"> </w:t>
      </w:r>
    </w:p>
    <w:p w14:paraId="212FC4E5" w14:textId="77777777" w:rsidR="008D27D6" w:rsidRPr="008D27D6" w:rsidRDefault="008D27D6" w:rsidP="008D27D6">
      <w:pPr>
        <w:pStyle w:val="ListParagraph"/>
        <w:rPr>
          <w:rFonts w:asciiTheme="minorHAnsi" w:hAnsiTheme="minorHAnsi" w:cstheme="minorHAnsi"/>
          <w:sz w:val="22"/>
          <w:szCs w:val="22"/>
        </w:rPr>
      </w:pPr>
    </w:p>
    <w:p w14:paraId="3E1AC330" w14:textId="01639123" w:rsidR="007C38F9" w:rsidRDefault="00CD6FE9" w:rsidP="00AE6EE9">
      <w:pPr>
        <w:pStyle w:val="ListParagraph"/>
        <w:numPr>
          <w:ilvl w:val="0"/>
          <w:numId w:val="23"/>
        </w:numPr>
        <w:contextualSpacing w:val="0"/>
        <w:jc w:val="both"/>
        <w:rPr>
          <w:rFonts w:asciiTheme="minorHAnsi" w:hAnsiTheme="minorHAnsi" w:cstheme="minorHAnsi"/>
          <w:sz w:val="22"/>
          <w:szCs w:val="22"/>
        </w:rPr>
      </w:pPr>
      <w:r w:rsidRPr="00EA06BE">
        <w:rPr>
          <w:rFonts w:asciiTheme="minorHAnsi" w:hAnsiTheme="minorHAnsi" w:cstheme="minorHAnsi"/>
          <w:sz w:val="22"/>
          <w:szCs w:val="22"/>
        </w:rPr>
        <w:t>the length of the outing</w:t>
      </w:r>
      <w:r w:rsidR="00587D40">
        <w:rPr>
          <w:rFonts w:asciiTheme="minorHAnsi" w:hAnsiTheme="minorHAnsi" w:cstheme="minorHAnsi"/>
          <w:sz w:val="22"/>
          <w:szCs w:val="22"/>
        </w:rPr>
        <w:t>,</w:t>
      </w:r>
    </w:p>
    <w:p w14:paraId="1BDA075E" w14:textId="77777777" w:rsidR="008D27D6" w:rsidRPr="008D27D6" w:rsidRDefault="008D27D6" w:rsidP="008D27D6">
      <w:pPr>
        <w:pStyle w:val="ListParagraph"/>
        <w:rPr>
          <w:rFonts w:asciiTheme="minorHAnsi" w:hAnsiTheme="minorHAnsi" w:cstheme="minorHAnsi"/>
          <w:sz w:val="22"/>
          <w:szCs w:val="22"/>
        </w:rPr>
      </w:pPr>
    </w:p>
    <w:p w14:paraId="23BEE666" w14:textId="2CBF3A3F" w:rsidR="007C38F9" w:rsidRDefault="00CD6FE9" w:rsidP="00AE6EE9">
      <w:pPr>
        <w:pStyle w:val="ListParagraph"/>
        <w:numPr>
          <w:ilvl w:val="0"/>
          <w:numId w:val="23"/>
        </w:numPr>
        <w:contextualSpacing w:val="0"/>
        <w:jc w:val="both"/>
        <w:rPr>
          <w:rFonts w:asciiTheme="minorHAnsi" w:hAnsiTheme="minorHAnsi" w:cstheme="minorHAnsi"/>
          <w:sz w:val="22"/>
          <w:szCs w:val="22"/>
        </w:rPr>
      </w:pPr>
      <w:r w:rsidRPr="00EA06BE">
        <w:rPr>
          <w:rFonts w:asciiTheme="minorHAnsi" w:hAnsiTheme="minorHAnsi" w:cstheme="minorHAnsi"/>
          <w:sz w:val="22"/>
          <w:szCs w:val="22"/>
        </w:rPr>
        <w:t>activities to be engaged in</w:t>
      </w:r>
      <w:r>
        <w:rPr>
          <w:rFonts w:asciiTheme="minorHAnsi" w:hAnsiTheme="minorHAnsi" w:cstheme="minorHAnsi"/>
          <w:sz w:val="22"/>
          <w:szCs w:val="22"/>
        </w:rPr>
        <w:t>, and</w:t>
      </w:r>
    </w:p>
    <w:p w14:paraId="54D2B8A9" w14:textId="77777777" w:rsidR="008D27D6" w:rsidRPr="008D27D6" w:rsidRDefault="008D27D6" w:rsidP="008D27D6">
      <w:pPr>
        <w:pStyle w:val="ListParagraph"/>
        <w:rPr>
          <w:rFonts w:asciiTheme="minorHAnsi" w:hAnsiTheme="minorHAnsi" w:cstheme="minorHAnsi"/>
          <w:sz w:val="22"/>
          <w:szCs w:val="22"/>
        </w:rPr>
      </w:pPr>
    </w:p>
    <w:p w14:paraId="6D99A859" w14:textId="645898D0" w:rsidR="007C38F9" w:rsidRDefault="00CD6FE9" w:rsidP="00AE6EE9">
      <w:pPr>
        <w:pStyle w:val="ListParagraph"/>
        <w:numPr>
          <w:ilvl w:val="0"/>
          <w:numId w:val="23"/>
        </w:numPr>
        <w:contextualSpacing w:val="0"/>
        <w:jc w:val="both"/>
        <w:rPr>
          <w:rFonts w:asciiTheme="minorHAnsi" w:hAnsiTheme="minorHAnsi" w:cstheme="minorHAnsi"/>
          <w:sz w:val="22"/>
          <w:szCs w:val="22"/>
        </w:rPr>
      </w:pPr>
      <w:r w:rsidRPr="00EA06BE">
        <w:rPr>
          <w:rFonts w:asciiTheme="minorHAnsi" w:hAnsiTheme="minorHAnsi" w:cstheme="minorHAnsi"/>
          <w:sz w:val="22"/>
          <w:szCs w:val="22"/>
        </w:rPr>
        <w:t>supervision levels for the remaining school population</w:t>
      </w:r>
      <w:r>
        <w:rPr>
          <w:rFonts w:asciiTheme="minorHAnsi" w:hAnsiTheme="minorHAnsi" w:cstheme="minorHAnsi"/>
          <w:sz w:val="22"/>
          <w:szCs w:val="22"/>
        </w:rPr>
        <w:t>.</w:t>
      </w:r>
    </w:p>
    <w:p w14:paraId="080E0DE9" w14:textId="77777777" w:rsidR="009D1271" w:rsidRDefault="009D1271" w:rsidP="009D1271">
      <w:pPr>
        <w:pStyle w:val="ListParagraph"/>
        <w:contextualSpacing w:val="0"/>
        <w:jc w:val="both"/>
        <w:rPr>
          <w:rFonts w:asciiTheme="minorHAnsi" w:hAnsiTheme="minorHAnsi" w:cstheme="minorHAnsi"/>
          <w:sz w:val="22"/>
          <w:szCs w:val="22"/>
        </w:rPr>
      </w:pPr>
    </w:p>
    <w:p w14:paraId="0845A817" w14:textId="35EB4798" w:rsidR="0095066C" w:rsidRDefault="000C6B6A" w:rsidP="000C6B6A">
      <w:pPr>
        <w:spacing w:after="0" w:line="240" w:lineRule="auto"/>
        <w:jc w:val="both"/>
        <w:rPr>
          <w:rFonts w:cstheme="minorHAnsi"/>
        </w:rPr>
      </w:pPr>
      <w:r>
        <w:rPr>
          <w:rFonts w:cstheme="minorHAnsi"/>
        </w:rPr>
        <w:t xml:space="preserve"> Refer to the </w:t>
      </w:r>
      <w:r w:rsidRPr="009D1271">
        <w:rPr>
          <w:rFonts w:cstheme="minorHAnsi"/>
          <w:color w:val="FF0000"/>
        </w:rPr>
        <w:t>ABCDE</w:t>
      </w:r>
      <w:r>
        <w:rPr>
          <w:rFonts w:cstheme="minorHAnsi"/>
        </w:rPr>
        <w:t xml:space="preserve"> </w:t>
      </w:r>
      <w:r w:rsidR="009D1271">
        <w:rPr>
          <w:rFonts w:cstheme="minorHAnsi"/>
        </w:rPr>
        <w:t xml:space="preserve">School </w:t>
      </w:r>
      <w:r>
        <w:rPr>
          <w:rFonts w:cstheme="minorHAnsi"/>
        </w:rPr>
        <w:t xml:space="preserve">Excursion Policy and Extra-curricular </w:t>
      </w:r>
      <w:r w:rsidR="009D1271">
        <w:rPr>
          <w:rFonts w:cstheme="minorHAnsi"/>
        </w:rPr>
        <w:t>A</w:t>
      </w:r>
      <w:r>
        <w:rPr>
          <w:rFonts w:cstheme="minorHAnsi"/>
        </w:rPr>
        <w:t xml:space="preserve">ctivities </w:t>
      </w:r>
      <w:r w:rsidR="009D1271">
        <w:rPr>
          <w:rFonts w:cstheme="minorHAnsi"/>
        </w:rPr>
        <w:t>P</w:t>
      </w:r>
      <w:r>
        <w:rPr>
          <w:rFonts w:cstheme="minorHAnsi"/>
        </w:rPr>
        <w:t>olic</w:t>
      </w:r>
      <w:r w:rsidR="009D1271">
        <w:rPr>
          <w:rFonts w:cstheme="minorHAnsi"/>
        </w:rPr>
        <w:t>ies</w:t>
      </w:r>
      <w:r>
        <w:rPr>
          <w:rFonts w:cstheme="minorHAnsi"/>
        </w:rPr>
        <w:t xml:space="preserve"> for </w:t>
      </w:r>
      <w:r w:rsidR="009D1271">
        <w:rPr>
          <w:rFonts w:cstheme="minorHAnsi"/>
        </w:rPr>
        <w:t>further</w:t>
      </w:r>
      <w:r>
        <w:rPr>
          <w:rFonts w:cstheme="minorHAnsi"/>
        </w:rPr>
        <w:t xml:space="preserve"> details.</w:t>
      </w:r>
    </w:p>
    <w:p w14:paraId="5AEA42B5" w14:textId="77777777" w:rsidR="00AE6EE9" w:rsidRPr="00AE6EE9" w:rsidRDefault="00AE6EE9" w:rsidP="00AE6EE9">
      <w:pPr>
        <w:jc w:val="both"/>
        <w:rPr>
          <w:rFonts w:cstheme="minorHAnsi"/>
          <w:sz w:val="8"/>
          <w:szCs w:val="8"/>
          <w:shd w:val="clear" w:color="auto" w:fill="FFFFFF"/>
        </w:rPr>
      </w:pPr>
    </w:p>
    <w:p w14:paraId="064396AF" w14:textId="40FBF543" w:rsidR="00AE6EE9" w:rsidRPr="00AE6EE9" w:rsidRDefault="00AE6EE9" w:rsidP="00AE6EE9">
      <w:pPr>
        <w:jc w:val="both"/>
        <w:rPr>
          <w:rFonts w:cstheme="minorHAnsi"/>
          <w:b/>
          <w:bCs/>
          <w:shd w:val="clear" w:color="auto" w:fill="FFFFFF"/>
        </w:rPr>
      </w:pPr>
      <w:r w:rsidRPr="00AE6EE9">
        <w:rPr>
          <w:rFonts w:cstheme="minorHAnsi"/>
          <w:b/>
          <w:bCs/>
          <w:shd w:val="clear" w:color="auto" w:fill="FFFFFF"/>
        </w:rPr>
        <w:t>1</w:t>
      </w:r>
      <w:r w:rsidR="001F46A6">
        <w:rPr>
          <w:rFonts w:cstheme="minorHAnsi"/>
          <w:b/>
          <w:bCs/>
          <w:shd w:val="clear" w:color="auto" w:fill="FFFFFF"/>
        </w:rPr>
        <w:t>1</w:t>
      </w:r>
      <w:r w:rsidRPr="00AE6EE9">
        <w:rPr>
          <w:rFonts w:cstheme="minorHAnsi"/>
          <w:b/>
          <w:bCs/>
          <w:shd w:val="clear" w:color="auto" w:fill="FFFFFF"/>
        </w:rPr>
        <w:t>.</w:t>
      </w:r>
      <w:r w:rsidR="001C64CA">
        <w:rPr>
          <w:rFonts w:cstheme="minorHAnsi"/>
          <w:b/>
          <w:bCs/>
          <w:shd w:val="clear" w:color="auto" w:fill="FFFFFF"/>
        </w:rPr>
        <w:t xml:space="preserve"> </w:t>
      </w:r>
      <w:r w:rsidRPr="00AE6EE9">
        <w:rPr>
          <w:rFonts w:cstheme="minorHAnsi"/>
          <w:b/>
          <w:bCs/>
          <w:shd w:val="clear" w:color="auto" w:fill="FFFFFF"/>
        </w:rPr>
        <w:t>Other provisions</w:t>
      </w:r>
    </w:p>
    <w:p w14:paraId="190E63C2" w14:textId="79A0E592" w:rsidR="008A6C83" w:rsidRDefault="007C38F9" w:rsidP="009D1271">
      <w:pPr>
        <w:pStyle w:val="ListParagraph"/>
        <w:numPr>
          <w:ilvl w:val="0"/>
          <w:numId w:val="25"/>
        </w:numPr>
        <w:jc w:val="both"/>
        <w:rPr>
          <w:rFonts w:asciiTheme="minorHAnsi" w:hAnsiTheme="minorHAnsi" w:cstheme="minorHAnsi"/>
          <w:sz w:val="22"/>
          <w:szCs w:val="22"/>
          <w:shd w:val="clear" w:color="auto" w:fill="FFFFFF"/>
        </w:rPr>
      </w:pPr>
      <w:r w:rsidRPr="007D215B">
        <w:rPr>
          <w:rFonts w:asciiTheme="minorHAnsi" w:hAnsiTheme="minorHAnsi" w:cstheme="minorHAnsi"/>
          <w:sz w:val="22"/>
          <w:szCs w:val="22"/>
          <w:shd w:val="clear" w:color="auto" w:fill="FFFFFF"/>
        </w:rPr>
        <w:t xml:space="preserve">All people (including volunteers/external paid coaches/work experience </w:t>
      </w:r>
      <w:r w:rsidR="00847E32" w:rsidRPr="007D215B">
        <w:rPr>
          <w:rFonts w:asciiTheme="minorHAnsi" w:hAnsiTheme="minorHAnsi" w:cstheme="minorHAnsi"/>
          <w:sz w:val="22"/>
          <w:szCs w:val="22"/>
          <w:shd w:val="clear" w:color="auto" w:fill="FFFFFF"/>
        </w:rPr>
        <w:t>learner</w:t>
      </w:r>
      <w:r w:rsidRPr="007D215B">
        <w:rPr>
          <w:rFonts w:asciiTheme="minorHAnsi" w:hAnsiTheme="minorHAnsi" w:cstheme="minorHAnsi"/>
          <w:sz w:val="22"/>
          <w:szCs w:val="22"/>
          <w:shd w:val="clear" w:color="auto" w:fill="FFFFFF"/>
        </w:rPr>
        <w:t>s/</w:t>
      </w:r>
      <w:r w:rsidR="00D43D45" w:rsidRPr="007D215B">
        <w:rPr>
          <w:rFonts w:asciiTheme="minorHAnsi" w:hAnsiTheme="minorHAnsi" w:cstheme="minorHAnsi"/>
          <w:sz w:val="22"/>
          <w:szCs w:val="22"/>
          <w:shd w:val="clear" w:color="auto" w:fill="FFFFFF"/>
        </w:rPr>
        <w:t>educator</w:t>
      </w:r>
      <w:r w:rsidR="007D215B" w:rsidRPr="007D215B">
        <w:rPr>
          <w:rFonts w:asciiTheme="minorHAnsi" w:hAnsiTheme="minorHAnsi" w:cstheme="minorHAnsi"/>
          <w:sz w:val="22"/>
          <w:szCs w:val="22"/>
          <w:shd w:val="clear" w:color="auto" w:fill="FFFFFF"/>
        </w:rPr>
        <w:t>s-in-training)</w:t>
      </w:r>
      <w:r w:rsidRPr="007D215B">
        <w:rPr>
          <w:rFonts w:asciiTheme="minorHAnsi" w:hAnsiTheme="minorHAnsi" w:cstheme="minorHAnsi"/>
          <w:sz w:val="22"/>
          <w:szCs w:val="22"/>
          <w:shd w:val="clear" w:color="auto" w:fill="FFFFFF"/>
        </w:rPr>
        <w:t xml:space="preserve"> working with </w:t>
      </w:r>
      <w:r w:rsidR="00D43D45" w:rsidRPr="007D215B">
        <w:rPr>
          <w:rFonts w:asciiTheme="minorHAnsi" w:hAnsiTheme="minorHAnsi" w:cstheme="minorHAnsi"/>
          <w:sz w:val="22"/>
          <w:szCs w:val="22"/>
          <w:shd w:val="clear" w:color="auto" w:fill="FFFFFF"/>
        </w:rPr>
        <w:t>learner</w:t>
      </w:r>
      <w:r w:rsidR="0095066C" w:rsidRPr="007D215B">
        <w:rPr>
          <w:rFonts w:asciiTheme="minorHAnsi" w:hAnsiTheme="minorHAnsi" w:cstheme="minorHAnsi"/>
          <w:sz w:val="22"/>
          <w:szCs w:val="22"/>
          <w:shd w:val="clear" w:color="auto" w:fill="FFFFFF"/>
        </w:rPr>
        <w:t>s</w:t>
      </w:r>
      <w:r w:rsidRPr="007D215B">
        <w:rPr>
          <w:rFonts w:asciiTheme="minorHAnsi" w:hAnsiTheme="minorHAnsi" w:cstheme="minorHAnsi"/>
          <w:sz w:val="22"/>
          <w:szCs w:val="22"/>
          <w:shd w:val="clear" w:color="auto" w:fill="FFFFFF"/>
        </w:rPr>
        <w:t xml:space="preserve"> in a </w:t>
      </w:r>
      <w:r w:rsidR="00CD6FE9">
        <w:rPr>
          <w:rFonts w:asciiTheme="minorHAnsi" w:hAnsiTheme="minorHAnsi" w:cstheme="minorHAnsi"/>
          <w:sz w:val="22"/>
          <w:szCs w:val="22"/>
          <w:shd w:val="clear" w:color="auto" w:fill="FFFFFF"/>
        </w:rPr>
        <w:t xml:space="preserve">teaching, administrative, </w:t>
      </w:r>
      <w:r w:rsidRPr="007D215B">
        <w:rPr>
          <w:rFonts w:asciiTheme="minorHAnsi" w:hAnsiTheme="minorHAnsi" w:cstheme="minorHAnsi"/>
          <w:sz w:val="22"/>
          <w:szCs w:val="22"/>
          <w:shd w:val="clear" w:color="auto" w:fill="FFFFFF"/>
        </w:rPr>
        <w:t xml:space="preserve">mentoring, </w:t>
      </w:r>
      <w:r w:rsidR="007D215B" w:rsidRPr="007D215B">
        <w:rPr>
          <w:rFonts w:asciiTheme="minorHAnsi" w:hAnsiTheme="minorHAnsi" w:cstheme="minorHAnsi"/>
          <w:sz w:val="22"/>
          <w:szCs w:val="22"/>
          <w:shd w:val="clear" w:color="auto" w:fill="FFFFFF"/>
        </w:rPr>
        <w:t>coaching</w:t>
      </w:r>
      <w:r w:rsidR="00CD6FE9">
        <w:rPr>
          <w:rFonts w:asciiTheme="minorHAnsi" w:hAnsiTheme="minorHAnsi" w:cstheme="minorHAnsi"/>
          <w:sz w:val="22"/>
          <w:szCs w:val="22"/>
          <w:shd w:val="clear" w:color="auto" w:fill="FFFFFF"/>
        </w:rPr>
        <w:t>, or any other</w:t>
      </w:r>
      <w:r w:rsidRPr="007D215B">
        <w:rPr>
          <w:rFonts w:asciiTheme="minorHAnsi" w:hAnsiTheme="minorHAnsi" w:cstheme="minorHAnsi"/>
          <w:sz w:val="22"/>
          <w:szCs w:val="22"/>
          <w:shd w:val="clear" w:color="auto" w:fill="FFFFFF"/>
        </w:rPr>
        <w:t xml:space="preserve"> capacity must be </w:t>
      </w:r>
      <w:r w:rsidR="0095066C" w:rsidRPr="007D215B">
        <w:rPr>
          <w:rFonts w:asciiTheme="minorHAnsi" w:hAnsiTheme="minorHAnsi" w:cstheme="minorHAnsi"/>
          <w:sz w:val="22"/>
          <w:szCs w:val="22"/>
          <w:shd w:val="clear" w:color="auto" w:fill="FFFFFF"/>
        </w:rPr>
        <w:t>police-clear</w:t>
      </w:r>
      <w:r w:rsidR="00CD6FE9">
        <w:rPr>
          <w:rFonts w:asciiTheme="minorHAnsi" w:hAnsiTheme="minorHAnsi" w:cstheme="minorHAnsi"/>
          <w:sz w:val="22"/>
          <w:szCs w:val="22"/>
          <w:shd w:val="clear" w:color="auto" w:fill="FFFFFF"/>
        </w:rPr>
        <w:t>ed</w:t>
      </w:r>
      <w:r w:rsidRPr="007D215B">
        <w:rPr>
          <w:rFonts w:asciiTheme="minorHAnsi" w:hAnsiTheme="minorHAnsi" w:cstheme="minorHAnsi"/>
          <w:sz w:val="22"/>
          <w:szCs w:val="22"/>
          <w:shd w:val="clear" w:color="auto" w:fill="FFFFFF"/>
        </w:rPr>
        <w:t xml:space="preserve"> </w:t>
      </w:r>
      <w:r w:rsidR="00CD6FE9">
        <w:rPr>
          <w:rFonts w:asciiTheme="minorHAnsi" w:hAnsiTheme="minorHAnsi" w:cstheme="minorHAnsi"/>
          <w:sz w:val="22"/>
          <w:szCs w:val="22"/>
          <w:shd w:val="clear" w:color="auto" w:fill="FFFFFF"/>
        </w:rPr>
        <w:t xml:space="preserve">and sexual offenders’ register </w:t>
      </w:r>
      <w:r w:rsidR="0095066C" w:rsidRPr="007D215B">
        <w:rPr>
          <w:rFonts w:asciiTheme="minorHAnsi" w:hAnsiTheme="minorHAnsi" w:cstheme="minorHAnsi"/>
          <w:sz w:val="22"/>
          <w:szCs w:val="22"/>
          <w:shd w:val="clear" w:color="auto" w:fill="FFFFFF"/>
        </w:rPr>
        <w:t>v</w:t>
      </w:r>
      <w:r w:rsidRPr="007D215B">
        <w:rPr>
          <w:rFonts w:asciiTheme="minorHAnsi" w:hAnsiTheme="minorHAnsi" w:cstheme="minorHAnsi"/>
          <w:sz w:val="22"/>
          <w:szCs w:val="22"/>
          <w:shd w:val="clear" w:color="auto" w:fill="FFFFFF"/>
        </w:rPr>
        <w:t xml:space="preserve">etted. </w:t>
      </w:r>
      <w:r w:rsidRPr="007D215B">
        <w:rPr>
          <w:rFonts w:asciiTheme="minorHAnsi" w:hAnsiTheme="minorHAnsi" w:cstheme="minorHAnsi"/>
          <w:sz w:val="22"/>
          <w:szCs w:val="22"/>
        </w:rPr>
        <w:t xml:space="preserve">This </w:t>
      </w:r>
      <w:r w:rsidR="00DA48C4">
        <w:rPr>
          <w:rFonts w:asciiTheme="minorHAnsi" w:hAnsiTheme="minorHAnsi" w:cstheme="minorHAnsi"/>
          <w:sz w:val="22"/>
          <w:szCs w:val="22"/>
        </w:rPr>
        <w:t xml:space="preserve">may be </w:t>
      </w:r>
      <w:r w:rsidRPr="007D215B">
        <w:rPr>
          <w:rFonts w:asciiTheme="minorHAnsi" w:hAnsiTheme="minorHAnsi" w:cstheme="minorHAnsi"/>
          <w:sz w:val="22"/>
          <w:szCs w:val="22"/>
        </w:rPr>
        <w:t xml:space="preserve">in with keeping with current mandatory </w:t>
      </w:r>
      <w:r w:rsidRPr="007D215B">
        <w:rPr>
          <w:rFonts w:asciiTheme="minorHAnsi" w:hAnsiTheme="minorHAnsi" w:cstheme="minorHAnsi"/>
          <w:sz w:val="22"/>
          <w:szCs w:val="22"/>
          <w:shd w:val="clear" w:color="auto" w:fill="FFFFFF"/>
        </w:rPr>
        <w:t>guidelines (legal, insurance etc.).</w:t>
      </w:r>
    </w:p>
    <w:p w14:paraId="012C8323" w14:textId="77777777" w:rsidR="007D215B" w:rsidRPr="007D215B" w:rsidRDefault="007D215B" w:rsidP="007D215B">
      <w:pPr>
        <w:pStyle w:val="ListParagraph"/>
        <w:jc w:val="both"/>
        <w:rPr>
          <w:rFonts w:asciiTheme="minorHAnsi" w:hAnsiTheme="minorHAnsi" w:cstheme="minorHAnsi"/>
          <w:sz w:val="22"/>
          <w:szCs w:val="22"/>
          <w:shd w:val="clear" w:color="auto" w:fill="FFFFFF"/>
        </w:rPr>
      </w:pPr>
    </w:p>
    <w:p w14:paraId="4961ECCB" w14:textId="7C73788D" w:rsidR="008A6C83" w:rsidRDefault="001F46A6" w:rsidP="009D1271">
      <w:pPr>
        <w:pStyle w:val="ListParagraph"/>
        <w:numPr>
          <w:ilvl w:val="0"/>
          <w:numId w:val="25"/>
        </w:numPr>
        <w:jc w:val="both"/>
        <w:rPr>
          <w:rFonts w:asciiTheme="minorHAnsi" w:hAnsiTheme="minorHAnsi" w:cstheme="minorHAnsi"/>
          <w:sz w:val="22"/>
          <w:szCs w:val="22"/>
        </w:rPr>
      </w:pPr>
      <w:r>
        <w:rPr>
          <w:rFonts w:asciiTheme="minorHAnsi" w:hAnsiTheme="minorHAnsi" w:cstheme="minorHAnsi"/>
          <w:sz w:val="22"/>
          <w:szCs w:val="22"/>
        </w:rPr>
        <w:t>B</w:t>
      </w:r>
      <w:r w:rsidR="00CD6FE9">
        <w:rPr>
          <w:rFonts w:asciiTheme="minorHAnsi" w:hAnsiTheme="minorHAnsi" w:cstheme="minorHAnsi"/>
          <w:sz w:val="22"/>
          <w:szCs w:val="22"/>
        </w:rPr>
        <w:t>y agreement, a</w:t>
      </w:r>
      <w:r w:rsidR="008A6C83" w:rsidRPr="007D215B">
        <w:rPr>
          <w:rFonts w:asciiTheme="minorHAnsi" w:hAnsiTheme="minorHAnsi" w:cstheme="minorHAnsi"/>
          <w:sz w:val="22"/>
          <w:szCs w:val="22"/>
        </w:rPr>
        <w:t>n educator’s duty of care will be extended to outside school hours and premises when the relationship between the school and the learner requires it</w:t>
      </w:r>
      <w:r w:rsidR="008A6C83" w:rsidRPr="003563BB">
        <w:rPr>
          <w:rFonts w:asciiTheme="minorHAnsi" w:hAnsiTheme="minorHAnsi" w:cstheme="minorHAnsi"/>
          <w:color w:val="FF0000"/>
          <w:sz w:val="22"/>
          <w:szCs w:val="22"/>
        </w:rPr>
        <w:t xml:space="preserve">. </w:t>
      </w:r>
      <w:r w:rsidR="003563BB" w:rsidRPr="003563BB">
        <w:rPr>
          <w:rFonts w:asciiTheme="minorHAnsi" w:hAnsiTheme="minorHAnsi" w:cstheme="minorHAnsi"/>
          <w:color w:val="FF0000"/>
          <w:sz w:val="22"/>
          <w:szCs w:val="22"/>
        </w:rPr>
        <w:t xml:space="preserve">[Schools may wish to include rules about waiting areas, car parks and collections points where there may be supervision for a certain period.] </w:t>
      </w:r>
      <w:r w:rsidR="008A6C83" w:rsidRPr="001F46A6">
        <w:rPr>
          <w:rFonts w:asciiTheme="minorHAnsi" w:hAnsiTheme="minorHAnsi" w:cstheme="minorHAnsi"/>
          <w:color w:val="FF0000"/>
          <w:sz w:val="22"/>
          <w:szCs w:val="22"/>
        </w:rPr>
        <w:t>Whether the duty extends outside of school premises therefore depends on all the circumstances of each individual case, and the school’s knowledge of any dangers.</w:t>
      </w:r>
      <w:r w:rsidR="008A6C83" w:rsidRPr="007D215B">
        <w:rPr>
          <w:rFonts w:asciiTheme="minorHAnsi" w:hAnsiTheme="minorHAnsi" w:cstheme="minorHAnsi"/>
          <w:sz w:val="22"/>
          <w:szCs w:val="22"/>
        </w:rPr>
        <w:t xml:space="preserve"> Our School and</w:t>
      </w:r>
      <w:r w:rsidR="00CD6FE9">
        <w:rPr>
          <w:rFonts w:asciiTheme="minorHAnsi" w:hAnsiTheme="minorHAnsi" w:cstheme="minorHAnsi"/>
          <w:sz w:val="22"/>
          <w:szCs w:val="22"/>
        </w:rPr>
        <w:t>,</w:t>
      </w:r>
      <w:r w:rsidR="008A6C83" w:rsidRPr="007D215B">
        <w:rPr>
          <w:rFonts w:asciiTheme="minorHAnsi" w:hAnsiTheme="minorHAnsi" w:cstheme="minorHAnsi"/>
          <w:sz w:val="22"/>
          <w:szCs w:val="22"/>
        </w:rPr>
        <w:t xml:space="preserve"> by implication</w:t>
      </w:r>
      <w:r w:rsidR="00CD6FE9">
        <w:rPr>
          <w:rFonts w:asciiTheme="minorHAnsi" w:hAnsiTheme="minorHAnsi" w:cstheme="minorHAnsi"/>
          <w:sz w:val="22"/>
          <w:szCs w:val="22"/>
        </w:rPr>
        <w:t>,</w:t>
      </w:r>
      <w:r w:rsidR="008A6C83" w:rsidRPr="007D215B">
        <w:rPr>
          <w:rFonts w:asciiTheme="minorHAnsi" w:hAnsiTheme="minorHAnsi" w:cstheme="minorHAnsi"/>
          <w:sz w:val="22"/>
          <w:szCs w:val="22"/>
        </w:rPr>
        <w:t xml:space="preserve"> our educators will take reasonable steps to protect learners from risk. </w:t>
      </w:r>
    </w:p>
    <w:p w14:paraId="022984B3" w14:textId="77777777" w:rsidR="005A47EE" w:rsidRPr="005A47EE" w:rsidRDefault="005A47EE" w:rsidP="005A47EE">
      <w:pPr>
        <w:pStyle w:val="ListParagraph"/>
        <w:rPr>
          <w:rFonts w:asciiTheme="minorHAnsi" w:hAnsiTheme="minorHAnsi" w:cstheme="minorHAnsi"/>
          <w:sz w:val="22"/>
          <w:szCs w:val="22"/>
        </w:rPr>
      </w:pPr>
    </w:p>
    <w:p w14:paraId="25D8E65A" w14:textId="63F9EFC5" w:rsidR="00AE6EE9" w:rsidRPr="005A47EE" w:rsidRDefault="00AE6EE9" w:rsidP="00CD5FD2">
      <w:pPr>
        <w:pStyle w:val="ListParagraph"/>
        <w:numPr>
          <w:ilvl w:val="0"/>
          <w:numId w:val="23"/>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Parents will be notified at least </w:t>
      </w:r>
      <w:r w:rsidRPr="00AE6EE9">
        <w:rPr>
          <w:rFonts w:asciiTheme="minorHAnsi" w:hAnsiTheme="minorHAnsi" w:cstheme="minorHAnsi"/>
          <w:color w:val="FF0000"/>
          <w:sz w:val="22"/>
          <w:szCs w:val="22"/>
        </w:rPr>
        <w:t xml:space="preserve">48 hours in advance </w:t>
      </w:r>
      <w:r>
        <w:rPr>
          <w:rFonts w:asciiTheme="minorHAnsi" w:hAnsiTheme="minorHAnsi" w:cstheme="minorHAnsi"/>
          <w:sz w:val="22"/>
          <w:szCs w:val="22"/>
        </w:rPr>
        <w:t xml:space="preserve">of any changes to the opening and closing time of school to enable them to make appropriate arrangements. </w:t>
      </w:r>
      <w:r w:rsidRPr="00AE6EE9">
        <w:rPr>
          <w:rFonts w:asciiTheme="minorHAnsi" w:hAnsiTheme="minorHAnsi" w:cstheme="minorHAnsi"/>
          <w:color w:val="FF0000"/>
          <w:sz w:val="22"/>
          <w:szCs w:val="22"/>
        </w:rPr>
        <w:t>In extraordinary circumstances messages will be sent via WhatsApp</w:t>
      </w:r>
      <w:r w:rsidR="0025195A">
        <w:rPr>
          <w:rFonts w:asciiTheme="minorHAnsi" w:hAnsiTheme="minorHAnsi" w:cstheme="minorHAnsi"/>
          <w:color w:val="FF0000"/>
          <w:sz w:val="22"/>
          <w:szCs w:val="22"/>
        </w:rPr>
        <w:t xml:space="preserve"> or __________________________________  specify communication measures that the school uses</w:t>
      </w:r>
      <w:r w:rsidRPr="00AE6EE9">
        <w:rPr>
          <w:rFonts w:asciiTheme="minorHAnsi" w:hAnsiTheme="minorHAnsi" w:cstheme="minorHAnsi"/>
          <w:color w:val="FF0000"/>
          <w:sz w:val="22"/>
          <w:szCs w:val="22"/>
        </w:rPr>
        <w:t>.</w:t>
      </w:r>
    </w:p>
    <w:p w14:paraId="06704E0F" w14:textId="77777777" w:rsidR="005A47EE" w:rsidRDefault="005A47EE" w:rsidP="005A47EE">
      <w:pPr>
        <w:pStyle w:val="ListParagraph"/>
        <w:autoSpaceDE w:val="0"/>
        <w:autoSpaceDN w:val="0"/>
        <w:adjustRightInd w:val="0"/>
        <w:jc w:val="both"/>
        <w:rPr>
          <w:rFonts w:asciiTheme="minorHAnsi" w:hAnsiTheme="minorHAnsi" w:cstheme="minorHAnsi"/>
          <w:sz w:val="22"/>
          <w:szCs w:val="22"/>
        </w:rPr>
      </w:pPr>
    </w:p>
    <w:p w14:paraId="36092732" w14:textId="6C6AF75F" w:rsidR="004E096A" w:rsidRDefault="004E096A" w:rsidP="00CD5FD2">
      <w:pPr>
        <w:pStyle w:val="ListParagraph"/>
        <w:numPr>
          <w:ilvl w:val="0"/>
          <w:numId w:val="23"/>
        </w:numPr>
        <w:autoSpaceDE w:val="0"/>
        <w:autoSpaceDN w:val="0"/>
        <w:adjustRightInd w:val="0"/>
        <w:jc w:val="both"/>
        <w:rPr>
          <w:rFonts w:asciiTheme="minorHAnsi" w:hAnsiTheme="minorHAnsi" w:cstheme="minorHAnsi"/>
          <w:color w:val="FF0000"/>
          <w:sz w:val="22"/>
          <w:szCs w:val="22"/>
        </w:rPr>
      </w:pPr>
      <w:r w:rsidRPr="000C6B6A">
        <w:rPr>
          <w:rFonts w:asciiTheme="minorHAnsi" w:hAnsiTheme="minorHAnsi" w:cstheme="minorHAnsi"/>
          <w:sz w:val="22"/>
          <w:szCs w:val="22"/>
        </w:rPr>
        <w:t xml:space="preserve">Parents are discouraged from sending their </w:t>
      </w:r>
      <w:r w:rsidR="00F433C4" w:rsidRPr="000C6B6A">
        <w:rPr>
          <w:rFonts w:asciiTheme="minorHAnsi" w:hAnsiTheme="minorHAnsi" w:cstheme="minorHAnsi"/>
          <w:sz w:val="22"/>
          <w:szCs w:val="22"/>
        </w:rPr>
        <w:t>learners</w:t>
      </w:r>
      <w:r w:rsidRPr="000C6B6A">
        <w:rPr>
          <w:rFonts w:asciiTheme="minorHAnsi" w:hAnsiTheme="minorHAnsi" w:cstheme="minorHAnsi"/>
          <w:sz w:val="22"/>
          <w:szCs w:val="22"/>
        </w:rPr>
        <w:t xml:space="preserve"> to school before the designated supervision time in the morning. </w:t>
      </w:r>
      <w:r w:rsidRPr="00283534">
        <w:rPr>
          <w:rFonts w:asciiTheme="minorHAnsi" w:hAnsiTheme="minorHAnsi" w:cstheme="minorHAnsi"/>
          <w:color w:val="FF0000"/>
          <w:sz w:val="22"/>
          <w:szCs w:val="22"/>
        </w:rPr>
        <w:t xml:space="preserve">Parents </w:t>
      </w:r>
      <w:r w:rsidR="00CD5FD2" w:rsidRPr="00283534">
        <w:rPr>
          <w:rFonts w:asciiTheme="minorHAnsi" w:hAnsiTheme="minorHAnsi" w:cstheme="minorHAnsi"/>
          <w:color w:val="FF0000"/>
          <w:sz w:val="22"/>
          <w:szCs w:val="22"/>
        </w:rPr>
        <w:t>must ensure that arrangements are in place for their child’s safe collection/departure on foot or by designated transport from school</w:t>
      </w:r>
      <w:r w:rsidRPr="00283534">
        <w:rPr>
          <w:rFonts w:asciiTheme="minorHAnsi" w:hAnsiTheme="minorHAnsi" w:cstheme="minorHAnsi"/>
          <w:color w:val="FF0000"/>
          <w:sz w:val="22"/>
          <w:szCs w:val="22"/>
        </w:rPr>
        <w:t xml:space="preserve"> by the end school supervision period</w:t>
      </w:r>
      <w:r w:rsidR="007D215B" w:rsidRPr="00283534">
        <w:rPr>
          <w:rFonts w:asciiTheme="minorHAnsi" w:hAnsiTheme="minorHAnsi" w:cstheme="minorHAnsi"/>
          <w:color w:val="FF0000"/>
          <w:sz w:val="22"/>
          <w:szCs w:val="22"/>
        </w:rPr>
        <w:t xml:space="preserve"> or extra</w:t>
      </w:r>
      <w:r w:rsidR="00CD6FE9" w:rsidRPr="00283534">
        <w:rPr>
          <w:rFonts w:asciiTheme="minorHAnsi" w:hAnsiTheme="minorHAnsi" w:cstheme="minorHAnsi"/>
          <w:color w:val="FF0000"/>
          <w:sz w:val="22"/>
          <w:szCs w:val="22"/>
        </w:rPr>
        <w:t>-</w:t>
      </w:r>
      <w:r w:rsidR="007D215B" w:rsidRPr="00283534">
        <w:rPr>
          <w:rFonts w:asciiTheme="minorHAnsi" w:hAnsiTheme="minorHAnsi" w:cstheme="minorHAnsi"/>
          <w:color w:val="FF0000"/>
          <w:sz w:val="22"/>
          <w:szCs w:val="22"/>
        </w:rPr>
        <w:t>curricular activity.</w:t>
      </w:r>
      <w:r w:rsidRPr="00283534">
        <w:rPr>
          <w:rFonts w:asciiTheme="minorHAnsi" w:hAnsiTheme="minorHAnsi" w:cstheme="minorHAnsi"/>
          <w:color w:val="FF0000"/>
          <w:sz w:val="22"/>
          <w:szCs w:val="22"/>
        </w:rPr>
        <w:t xml:space="preserve"> </w:t>
      </w:r>
    </w:p>
    <w:p w14:paraId="5E4F3031" w14:textId="77777777" w:rsidR="008D27D6" w:rsidRPr="008D27D6" w:rsidRDefault="008D27D6" w:rsidP="008D27D6">
      <w:pPr>
        <w:pStyle w:val="ListParagraph"/>
        <w:rPr>
          <w:rFonts w:asciiTheme="minorHAnsi" w:hAnsiTheme="minorHAnsi" w:cstheme="minorHAnsi"/>
          <w:color w:val="FF0000"/>
          <w:sz w:val="22"/>
          <w:szCs w:val="22"/>
        </w:rPr>
      </w:pPr>
    </w:p>
    <w:p w14:paraId="68D571A1" w14:textId="1D6F41BC" w:rsidR="00EB3969" w:rsidRDefault="007D215B" w:rsidP="00CD5FD2">
      <w:pPr>
        <w:pStyle w:val="ListParagraph"/>
        <w:numPr>
          <w:ilvl w:val="0"/>
          <w:numId w:val="23"/>
        </w:numPr>
        <w:autoSpaceDE w:val="0"/>
        <w:autoSpaceDN w:val="0"/>
        <w:adjustRightInd w:val="0"/>
        <w:jc w:val="both"/>
        <w:rPr>
          <w:rFonts w:asciiTheme="minorHAnsi" w:hAnsiTheme="minorHAnsi" w:cstheme="minorHAnsi"/>
          <w:color w:val="FF0000"/>
          <w:sz w:val="22"/>
          <w:szCs w:val="22"/>
        </w:rPr>
      </w:pPr>
      <w:r w:rsidRPr="00CD6FE9">
        <w:rPr>
          <w:rFonts w:asciiTheme="minorHAnsi" w:hAnsiTheme="minorHAnsi" w:cstheme="minorHAnsi"/>
          <w:color w:val="FF0000"/>
          <w:sz w:val="22"/>
          <w:szCs w:val="22"/>
        </w:rPr>
        <w:t xml:space="preserve">ABCDE </w:t>
      </w:r>
      <w:r w:rsidR="004E096A" w:rsidRPr="00CD6FE9">
        <w:rPr>
          <w:rFonts w:asciiTheme="minorHAnsi" w:hAnsiTheme="minorHAnsi" w:cstheme="minorHAnsi"/>
          <w:color w:val="FF0000"/>
          <w:sz w:val="22"/>
          <w:szCs w:val="22"/>
        </w:rPr>
        <w:t>School provide</w:t>
      </w:r>
      <w:r w:rsidRPr="00CD6FE9">
        <w:rPr>
          <w:rFonts w:asciiTheme="minorHAnsi" w:hAnsiTheme="minorHAnsi" w:cstheme="minorHAnsi"/>
          <w:color w:val="FF0000"/>
          <w:sz w:val="22"/>
          <w:szCs w:val="22"/>
        </w:rPr>
        <w:t>s</w:t>
      </w:r>
      <w:r w:rsidR="004E096A" w:rsidRPr="00CD6FE9">
        <w:rPr>
          <w:rFonts w:asciiTheme="minorHAnsi" w:hAnsiTheme="minorHAnsi" w:cstheme="minorHAnsi"/>
          <w:color w:val="FF0000"/>
          <w:sz w:val="22"/>
          <w:szCs w:val="22"/>
        </w:rPr>
        <w:t xml:space="preserve"> an After-Care School Programme</w:t>
      </w:r>
      <w:r w:rsidRPr="00CD6FE9">
        <w:rPr>
          <w:rFonts w:asciiTheme="minorHAnsi" w:hAnsiTheme="minorHAnsi" w:cstheme="minorHAnsi"/>
          <w:color w:val="FF0000"/>
          <w:sz w:val="22"/>
          <w:szCs w:val="22"/>
        </w:rPr>
        <w:t xml:space="preserve"> for which a fee is charged</w:t>
      </w:r>
      <w:r w:rsidR="004E096A" w:rsidRPr="00CD6FE9">
        <w:rPr>
          <w:rFonts w:asciiTheme="minorHAnsi" w:hAnsiTheme="minorHAnsi" w:cstheme="minorHAnsi"/>
          <w:color w:val="FF0000"/>
          <w:sz w:val="22"/>
          <w:szCs w:val="22"/>
        </w:rPr>
        <w:t xml:space="preserve"> to cater for those parents who require this service. </w:t>
      </w:r>
    </w:p>
    <w:p w14:paraId="50398A2F" w14:textId="77777777" w:rsidR="005A47EE" w:rsidRPr="00CD6FE9" w:rsidRDefault="005A47EE" w:rsidP="005A47EE">
      <w:pPr>
        <w:pStyle w:val="ListParagraph"/>
        <w:autoSpaceDE w:val="0"/>
        <w:autoSpaceDN w:val="0"/>
        <w:adjustRightInd w:val="0"/>
        <w:jc w:val="both"/>
        <w:rPr>
          <w:rFonts w:asciiTheme="minorHAnsi" w:hAnsiTheme="minorHAnsi" w:cstheme="minorHAnsi"/>
          <w:color w:val="FF0000"/>
          <w:sz w:val="22"/>
          <w:szCs w:val="22"/>
        </w:rPr>
      </w:pPr>
    </w:p>
    <w:p w14:paraId="636BDF11" w14:textId="7A8B7E1C" w:rsidR="000C6B6A" w:rsidRDefault="000C6B6A" w:rsidP="00CD5FD2">
      <w:pPr>
        <w:pStyle w:val="ListParagraph"/>
        <w:numPr>
          <w:ilvl w:val="0"/>
          <w:numId w:val="23"/>
        </w:numPr>
        <w:autoSpaceDE w:val="0"/>
        <w:autoSpaceDN w:val="0"/>
        <w:adjustRightInd w:val="0"/>
        <w:jc w:val="both"/>
        <w:rPr>
          <w:rFonts w:asciiTheme="minorHAnsi" w:hAnsiTheme="minorHAnsi" w:cstheme="minorHAnsi"/>
          <w:bCs/>
          <w:sz w:val="22"/>
          <w:szCs w:val="22"/>
        </w:rPr>
      </w:pPr>
      <w:r w:rsidRPr="000C6B6A">
        <w:rPr>
          <w:rFonts w:asciiTheme="minorHAnsi" w:hAnsiTheme="minorHAnsi" w:cstheme="minorHAnsi"/>
          <w:bCs/>
          <w:sz w:val="22"/>
          <w:szCs w:val="22"/>
        </w:rPr>
        <w:t xml:space="preserve">In cases where appropriate arrangements have been made, learners remaining </w:t>
      </w:r>
      <w:r w:rsidR="00587D40">
        <w:rPr>
          <w:rFonts w:asciiTheme="minorHAnsi" w:hAnsiTheme="minorHAnsi" w:cstheme="minorHAnsi"/>
          <w:bCs/>
          <w:sz w:val="22"/>
          <w:szCs w:val="22"/>
        </w:rPr>
        <w:t>o</w:t>
      </w:r>
      <w:r w:rsidRPr="000C6B6A">
        <w:rPr>
          <w:rFonts w:asciiTheme="minorHAnsi" w:hAnsiTheme="minorHAnsi" w:cstheme="minorHAnsi"/>
          <w:bCs/>
          <w:sz w:val="22"/>
          <w:szCs w:val="22"/>
        </w:rPr>
        <w:t xml:space="preserve">n the school premises awaiting collection after __________________ will be directed to the waiting area by the educator on duty. </w:t>
      </w:r>
    </w:p>
    <w:p w14:paraId="3E556FC3" w14:textId="77777777" w:rsidR="005A47EE" w:rsidRPr="005A47EE" w:rsidRDefault="005A47EE" w:rsidP="005A47EE">
      <w:pPr>
        <w:pStyle w:val="ListParagraph"/>
        <w:rPr>
          <w:rFonts w:asciiTheme="minorHAnsi" w:hAnsiTheme="minorHAnsi" w:cstheme="minorHAnsi"/>
          <w:bCs/>
          <w:sz w:val="22"/>
          <w:szCs w:val="22"/>
        </w:rPr>
      </w:pPr>
    </w:p>
    <w:p w14:paraId="7E4EA77B" w14:textId="4A3E9D0D" w:rsidR="0069083E" w:rsidRPr="004A2498" w:rsidRDefault="004E096A" w:rsidP="00C80DE0">
      <w:pPr>
        <w:pStyle w:val="ListParagraph"/>
        <w:numPr>
          <w:ilvl w:val="0"/>
          <w:numId w:val="23"/>
        </w:numPr>
        <w:autoSpaceDE w:val="0"/>
        <w:autoSpaceDN w:val="0"/>
        <w:adjustRightInd w:val="0"/>
        <w:jc w:val="both"/>
        <w:rPr>
          <w:rFonts w:asciiTheme="minorHAnsi" w:hAnsiTheme="minorHAnsi" w:cstheme="minorHAnsi"/>
          <w:bCs/>
          <w:color w:val="FF0000"/>
          <w:sz w:val="22"/>
          <w:szCs w:val="22"/>
        </w:rPr>
      </w:pPr>
      <w:r w:rsidRPr="004A2498">
        <w:rPr>
          <w:rFonts w:asciiTheme="minorHAnsi" w:hAnsiTheme="minorHAnsi" w:cstheme="minorHAnsi"/>
          <w:bCs/>
          <w:sz w:val="22"/>
          <w:szCs w:val="22"/>
        </w:rPr>
        <w:t xml:space="preserve">If it becomes known that a </w:t>
      </w:r>
      <w:r w:rsidR="00847E32" w:rsidRPr="004A2498">
        <w:rPr>
          <w:rFonts w:asciiTheme="minorHAnsi" w:hAnsiTheme="minorHAnsi" w:cstheme="minorHAnsi"/>
          <w:bCs/>
          <w:sz w:val="22"/>
          <w:szCs w:val="22"/>
        </w:rPr>
        <w:t>learner</w:t>
      </w:r>
      <w:r w:rsidR="007D0D6D" w:rsidRPr="004A2498">
        <w:rPr>
          <w:rFonts w:asciiTheme="minorHAnsi" w:hAnsiTheme="minorHAnsi" w:cstheme="minorHAnsi"/>
          <w:bCs/>
          <w:sz w:val="22"/>
          <w:szCs w:val="22"/>
        </w:rPr>
        <w:t>,</w:t>
      </w:r>
      <w:r w:rsidRPr="004A2498">
        <w:rPr>
          <w:rFonts w:asciiTheme="minorHAnsi" w:hAnsiTheme="minorHAnsi" w:cstheme="minorHAnsi"/>
          <w:bCs/>
          <w:sz w:val="22"/>
          <w:szCs w:val="22"/>
        </w:rPr>
        <w:t xml:space="preserve"> </w:t>
      </w:r>
      <w:r w:rsidR="007D0D6D" w:rsidRPr="004A2498">
        <w:rPr>
          <w:rFonts w:asciiTheme="minorHAnsi" w:hAnsiTheme="minorHAnsi" w:cstheme="minorHAnsi"/>
          <w:bCs/>
          <w:sz w:val="22"/>
          <w:szCs w:val="22"/>
        </w:rPr>
        <w:t xml:space="preserve">on a consistent basis, </w:t>
      </w:r>
      <w:r w:rsidRPr="004A2498">
        <w:rPr>
          <w:rFonts w:asciiTheme="minorHAnsi" w:hAnsiTheme="minorHAnsi" w:cstheme="minorHAnsi"/>
          <w:bCs/>
          <w:sz w:val="22"/>
          <w:szCs w:val="22"/>
        </w:rPr>
        <w:t xml:space="preserve">remains at school, or arrives at school well outside normal attendance times, the parents </w:t>
      </w:r>
      <w:r w:rsidR="00CD6FE9" w:rsidRPr="004A2498">
        <w:rPr>
          <w:rFonts w:asciiTheme="minorHAnsi" w:hAnsiTheme="minorHAnsi" w:cstheme="minorHAnsi"/>
          <w:bCs/>
          <w:sz w:val="22"/>
          <w:szCs w:val="22"/>
        </w:rPr>
        <w:t>will</w:t>
      </w:r>
      <w:r w:rsidRPr="004A2498">
        <w:rPr>
          <w:rFonts w:asciiTheme="minorHAnsi" w:hAnsiTheme="minorHAnsi" w:cstheme="minorHAnsi"/>
          <w:bCs/>
          <w:sz w:val="22"/>
          <w:szCs w:val="22"/>
        </w:rPr>
        <w:t xml:space="preserve"> be contacted</w:t>
      </w:r>
      <w:r w:rsidR="00CD6FE9" w:rsidRPr="004A2498">
        <w:rPr>
          <w:rFonts w:asciiTheme="minorHAnsi" w:hAnsiTheme="minorHAnsi" w:cstheme="minorHAnsi"/>
          <w:bCs/>
          <w:sz w:val="22"/>
          <w:szCs w:val="22"/>
        </w:rPr>
        <w:t xml:space="preserve"> and instructed to make suitable arrangements.</w:t>
      </w:r>
      <w:r w:rsidR="004A2498" w:rsidRPr="004A2498">
        <w:rPr>
          <w:rFonts w:asciiTheme="minorHAnsi" w:hAnsiTheme="minorHAnsi" w:cstheme="minorHAnsi"/>
          <w:bCs/>
          <w:sz w:val="22"/>
          <w:szCs w:val="22"/>
        </w:rPr>
        <w:t xml:space="preserve"> </w:t>
      </w:r>
      <w:r w:rsidR="00335FC4" w:rsidRPr="004A2498">
        <w:rPr>
          <w:rFonts w:asciiTheme="minorHAnsi" w:hAnsiTheme="minorHAnsi" w:cstheme="minorHAnsi"/>
          <w:bCs/>
          <w:color w:val="FF0000"/>
          <w:sz w:val="22"/>
          <w:szCs w:val="22"/>
        </w:rPr>
        <w:t>If, without just cause, there is no change</w:t>
      </w:r>
      <w:r w:rsidRPr="004A2498">
        <w:rPr>
          <w:rFonts w:asciiTheme="minorHAnsi" w:hAnsiTheme="minorHAnsi" w:cstheme="minorHAnsi"/>
          <w:bCs/>
          <w:color w:val="FF0000"/>
          <w:sz w:val="22"/>
          <w:szCs w:val="22"/>
        </w:rPr>
        <w:t xml:space="preserve"> the school may consider contacting the Department of Social </w:t>
      </w:r>
      <w:r w:rsidR="000C6B6A" w:rsidRPr="004A2498">
        <w:rPr>
          <w:rFonts w:asciiTheme="minorHAnsi" w:hAnsiTheme="minorHAnsi" w:cstheme="minorHAnsi"/>
          <w:bCs/>
          <w:color w:val="FF0000"/>
          <w:sz w:val="22"/>
          <w:szCs w:val="22"/>
        </w:rPr>
        <w:t>Development</w:t>
      </w:r>
      <w:r w:rsidRPr="004A2498">
        <w:rPr>
          <w:rFonts w:asciiTheme="minorHAnsi" w:hAnsiTheme="minorHAnsi" w:cstheme="minorHAnsi"/>
          <w:bCs/>
          <w:color w:val="FF0000"/>
          <w:sz w:val="22"/>
          <w:szCs w:val="22"/>
        </w:rPr>
        <w:t xml:space="preserve"> to arrange for the care and protection of the </w:t>
      </w:r>
      <w:r w:rsidR="00847E32" w:rsidRPr="004A2498">
        <w:rPr>
          <w:rFonts w:asciiTheme="minorHAnsi" w:hAnsiTheme="minorHAnsi" w:cstheme="minorHAnsi"/>
          <w:bCs/>
          <w:color w:val="FF0000"/>
          <w:sz w:val="22"/>
          <w:szCs w:val="22"/>
        </w:rPr>
        <w:t>learner</w:t>
      </w:r>
      <w:r w:rsidRPr="004A2498">
        <w:rPr>
          <w:rFonts w:asciiTheme="minorHAnsi" w:hAnsiTheme="minorHAnsi" w:cstheme="minorHAnsi"/>
          <w:bCs/>
          <w:color w:val="FF0000"/>
          <w:sz w:val="22"/>
          <w:szCs w:val="22"/>
        </w:rPr>
        <w:t xml:space="preserve"> as appropriate. </w:t>
      </w:r>
      <w:r w:rsidR="0095066C" w:rsidRPr="004A2498">
        <w:rPr>
          <w:rFonts w:asciiTheme="minorHAnsi" w:hAnsiTheme="minorHAnsi" w:cstheme="minorHAnsi"/>
          <w:bCs/>
          <w:color w:val="FF0000"/>
          <w:sz w:val="22"/>
          <w:szCs w:val="22"/>
        </w:rPr>
        <w:t xml:space="preserve"> </w:t>
      </w:r>
    </w:p>
    <w:p w14:paraId="79D71483" w14:textId="77777777" w:rsidR="000C6B6A" w:rsidRPr="000C6B6A" w:rsidRDefault="000C6B6A" w:rsidP="00AE6EE9">
      <w:pPr>
        <w:pStyle w:val="ListParagraph"/>
        <w:autoSpaceDE w:val="0"/>
        <w:autoSpaceDN w:val="0"/>
        <w:adjustRightInd w:val="0"/>
        <w:jc w:val="both"/>
        <w:rPr>
          <w:rFonts w:asciiTheme="minorHAnsi" w:hAnsiTheme="minorHAnsi" w:cstheme="minorHAnsi"/>
        </w:rPr>
      </w:pPr>
    </w:p>
    <w:p w14:paraId="4DFA82F9" w14:textId="1E7F693E" w:rsidR="008D27D6" w:rsidRDefault="008D27D6" w:rsidP="00AE6EE9">
      <w:pPr>
        <w:autoSpaceDE w:val="0"/>
        <w:autoSpaceDN w:val="0"/>
        <w:adjustRightInd w:val="0"/>
        <w:spacing w:line="240" w:lineRule="auto"/>
        <w:jc w:val="both"/>
        <w:rPr>
          <w:rFonts w:cstheme="minorHAnsi"/>
          <w:b/>
        </w:rPr>
      </w:pPr>
    </w:p>
    <w:p w14:paraId="18F540C0" w14:textId="13C1B555" w:rsidR="008D27D6" w:rsidRDefault="008D27D6" w:rsidP="00AE6EE9">
      <w:pPr>
        <w:autoSpaceDE w:val="0"/>
        <w:autoSpaceDN w:val="0"/>
        <w:adjustRightInd w:val="0"/>
        <w:spacing w:line="240" w:lineRule="auto"/>
        <w:jc w:val="both"/>
        <w:rPr>
          <w:rFonts w:cstheme="minorHAnsi"/>
          <w:b/>
        </w:rPr>
      </w:pPr>
    </w:p>
    <w:p w14:paraId="09563E79" w14:textId="77777777" w:rsidR="008D27D6" w:rsidRPr="000C6B6A" w:rsidRDefault="008D27D6" w:rsidP="00AE6EE9">
      <w:pPr>
        <w:autoSpaceDE w:val="0"/>
        <w:autoSpaceDN w:val="0"/>
        <w:adjustRightInd w:val="0"/>
        <w:spacing w:line="240" w:lineRule="auto"/>
        <w:jc w:val="both"/>
        <w:rPr>
          <w:rFonts w:cstheme="minorHAnsi"/>
        </w:rPr>
      </w:pPr>
    </w:p>
    <w:p w14:paraId="73B0A29B" w14:textId="56617090" w:rsidR="007C38F9" w:rsidRPr="0047047E" w:rsidRDefault="0069083E" w:rsidP="0069083E">
      <w:pPr>
        <w:spacing w:line="240" w:lineRule="auto"/>
        <w:jc w:val="both"/>
        <w:rPr>
          <w:rFonts w:cstheme="minorHAnsi"/>
          <w:shd w:val="clear" w:color="auto" w:fill="FFFFFF"/>
        </w:rPr>
      </w:pPr>
      <w:r w:rsidRPr="0047047E">
        <w:rPr>
          <w:rFonts w:eastAsia="Calibri" w:cstheme="minorHAnsi"/>
          <w:b/>
          <w:bCs/>
          <w:lang w:val="en-IE"/>
        </w:rPr>
        <w:t>1</w:t>
      </w:r>
      <w:r w:rsidR="008D27D6">
        <w:rPr>
          <w:rFonts w:eastAsia="Calibri" w:cstheme="minorHAnsi"/>
          <w:b/>
          <w:bCs/>
          <w:lang w:val="en-IE"/>
        </w:rPr>
        <w:t>2</w:t>
      </w:r>
      <w:r w:rsidRPr="0047047E">
        <w:rPr>
          <w:rFonts w:eastAsia="Calibri" w:cstheme="minorHAnsi"/>
          <w:b/>
          <w:bCs/>
          <w:lang w:val="en-IE"/>
        </w:rPr>
        <w:t xml:space="preserve">. </w:t>
      </w:r>
      <w:r w:rsidR="007C38F9" w:rsidRPr="0047047E">
        <w:rPr>
          <w:rFonts w:eastAsia="Calibri" w:cstheme="minorHAnsi"/>
          <w:b/>
          <w:bCs/>
          <w:lang w:val="en-IE"/>
        </w:rPr>
        <w:t>Ratification of Supervision Policy</w:t>
      </w:r>
    </w:p>
    <w:p w14:paraId="15A71EAB" w14:textId="464A0BB6" w:rsidR="00DB7443" w:rsidRPr="00AE6EE9" w:rsidRDefault="00DB7443" w:rsidP="00DB7443">
      <w:pPr>
        <w:jc w:val="both"/>
        <w:rPr>
          <w:rFonts w:cs="Calibri"/>
        </w:rPr>
      </w:pPr>
      <w:r w:rsidRPr="00AE6EE9">
        <w:rPr>
          <w:rFonts w:cs="Calibri"/>
        </w:rPr>
        <w:t xml:space="preserve">This </w:t>
      </w:r>
      <w:r w:rsidR="000C6B6A" w:rsidRPr="00AE6EE9">
        <w:rPr>
          <w:rFonts w:cs="Calibri"/>
        </w:rPr>
        <w:t>Learner Supervision Policy</w:t>
      </w:r>
      <w:r w:rsidRPr="00AE6EE9">
        <w:rPr>
          <w:rFonts w:cs="Calibri"/>
        </w:rPr>
        <w:t xml:space="preserve"> was adopted by the governing body of </w:t>
      </w:r>
      <w:r w:rsidRPr="00AE6EE9">
        <w:rPr>
          <w:rFonts w:cs="Calibri"/>
          <w:color w:val="FF0000"/>
        </w:rPr>
        <w:t>ABCDE Schoo</w:t>
      </w:r>
      <w:r w:rsidRPr="00AE6EE9">
        <w:rPr>
          <w:rFonts w:cs="Calibri"/>
        </w:rPr>
        <w:t xml:space="preserve">l at a meeting held at the school on </w:t>
      </w:r>
      <w:r w:rsidR="00335FC4">
        <w:rPr>
          <w:rFonts w:cs="Calibri"/>
          <w:color w:val="FF0000"/>
        </w:rPr>
        <w:t xml:space="preserve">_______________  </w:t>
      </w:r>
      <w:r w:rsidRPr="00AE6EE9">
        <w:rPr>
          <w:rFonts w:cs="Calibri"/>
          <w:color w:val="FF0000"/>
        </w:rPr>
        <w:t>(date)</w:t>
      </w:r>
      <w:r w:rsidRPr="00AE6EE9">
        <w:rPr>
          <w:rFonts w:cs="Calibri"/>
        </w:rPr>
        <w:t>.</w:t>
      </w:r>
      <w:r w:rsidR="00AE6EE9">
        <w:rPr>
          <w:rFonts w:cs="Calibri"/>
        </w:rPr>
        <w:t xml:space="preserve"> This policy remains in force until formally reviewed and amended by the governing body of </w:t>
      </w:r>
      <w:r w:rsidR="00AE6EE9" w:rsidRPr="00AE6EE9">
        <w:rPr>
          <w:rFonts w:cs="Calibri"/>
          <w:color w:val="FF0000"/>
        </w:rPr>
        <w:t xml:space="preserve">ABCDE  </w:t>
      </w:r>
      <w:r w:rsidR="00AE6EE9">
        <w:rPr>
          <w:rFonts w:cs="Calibri"/>
        </w:rPr>
        <w:t>School.</w:t>
      </w:r>
    </w:p>
    <w:p w14:paraId="787F7F06" w14:textId="77777777" w:rsidR="005A47EE" w:rsidRDefault="005A47EE" w:rsidP="00DB7443">
      <w:pPr>
        <w:jc w:val="both"/>
        <w:rPr>
          <w:rFonts w:cs="Calibri"/>
          <w:bCs/>
          <w:sz w:val="20"/>
          <w:szCs w:val="20"/>
        </w:rPr>
      </w:pPr>
    </w:p>
    <w:p w14:paraId="6D062582" w14:textId="11A16A81" w:rsidR="00DB7443" w:rsidRPr="00D46A08" w:rsidRDefault="00DB7443" w:rsidP="00DB7443">
      <w:pPr>
        <w:jc w:val="both"/>
        <w:rPr>
          <w:rFonts w:cs="Calibri"/>
          <w:bCs/>
          <w:sz w:val="20"/>
          <w:szCs w:val="20"/>
        </w:rPr>
      </w:pPr>
      <w:r w:rsidRPr="00D46A08">
        <w:rPr>
          <w:rFonts w:cs="Calibri"/>
          <w:bCs/>
          <w:sz w:val="20"/>
          <w:szCs w:val="20"/>
        </w:rPr>
        <w:t>SIGNED:</w:t>
      </w:r>
    </w:p>
    <w:p w14:paraId="04D49AC8" w14:textId="77777777" w:rsidR="00DB7443" w:rsidRPr="00D46A08" w:rsidRDefault="00DB7443" w:rsidP="00DB7443">
      <w:pPr>
        <w:pStyle w:val="Heading2"/>
        <w:jc w:val="both"/>
        <w:rPr>
          <w:rFonts w:ascii="Calibri" w:hAnsi="Calibri" w:cs="Calibri"/>
          <w:bCs/>
          <w:sz w:val="20"/>
          <w:szCs w:val="20"/>
        </w:rPr>
      </w:pPr>
      <w:r w:rsidRPr="00D46A08">
        <w:rPr>
          <w:rFonts w:ascii="Calibri" w:hAnsi="Calibri" w:cs="Calibri"/>
          <w:bCs/>
          <w:sz w:val="20"/>
          <w:szCs w:val="20"/>
        </w:rPr>
        <w:t>CHAIRPERSON  _________________________________________________  DATE  ___________________</w:t>
      </w:r>
    </w:p>
    <w:p w14:paraId="6B42AB8B" w14:textId="77777777" w:rsidR="00DB7443" w:rsidRPr="00D46A08" w:rsidRDefault="00DB7443" w:rsidP="00DB7443">
      <w:pPr>
        <w:jc w:val="both"/>
        <w:rPr>
          <w:bCs/>
          <w:sz w:val="20"/>
          <w:szCs w:val="20"/>
          <w:lang w:val="en-GB" w:eastAsia="zh-CN"/>
        </w:rPr>
      </w:pPr>
    </w:p>
    <w:p w14:paraId="77BBD8DF" w14:textId="77777777" w:rsidR="00DB7443" w:rsidRPr="00D46A08" w:rsidRDefault="00DB7443" w:rsidP="00DB7443">
      <w:pPr>
        <w:jc w:val="both"/>
        <w:rPr>
          <w:rFonts w:cs="Calibri"/>
          <w:bCs/>
          <w:sz w:val="20"/>
          <w:szCs w:val="20"/>
        </w:rPr>
      </w:pPr>
      <w:r w:rsidRPr="00D46A08">
        <w:rPr>
          <w:rFonts w:cs="Calibri"/>
          <w:bCs/>
          <w:sz w:val="20"/>
          <w:szCs w:val="20"/>
        </w:rPr>
        <w:t>PRINCIPAL        __________________________________________________ DATE  ___________________</w:t>
      </w:r>
    </w:p>
    <w:p w14:paraId="7C7BDA12" w14:textId="77777777" w:rsidR="00DB7443" w:rsidRPr="00D46A08" w:rsidRDefault="00DB7443" w:rsidP="00DB7443">
      <w:pPr>
        <w:jc w:val="both"/>
        <w:rPr>
          <w:rFonts w:cs="Calibri"/>
          <w:bCs/>
          <w:sz w:val="20"/>
          <w:szCs w:val="20"/>
        </w:rPr>
      </w:pPr>
    </w:p>
    <w:p w14:paraId="3669D682" w14:textId="77777777" w:rsidR="00DB7443" w:rsidRPr="00D40A43" w:rsidRDefault="00DB7443" w:rsidP="00DB7443">
      <w:pPr>
        <w:autoSpaceDE w:val="0"/>
        <w:autoSpaceDN w:val="0"/>
        <w:adjustRightInd w:val="0"/>
        <w:jc w:val="center"/>
        <w:rPr>
          <w:rFonts w:cs="Calibri"/>
          <w:b/>
          <w:bCs/>
          <w:color w:val="FF0000"/>
          <w:sz w:val="21"/>
          <w:szCs w:val="21"/>
        </w:rPr>
      </w:pPr>
      <w:r w:rsidRPr="00D40A43">
        <w:rPr>
          <w:rFonts w:cs="Calibri"/>
          <w:b/>
          <w:bCs/>
          <w:color w:val="FF0000"/>
          <w:sz w:val="21"/>
          <w:szCs w:val="21"/>
        </w:rPr>
        <w:t>POLICY REGISTER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971"/>
      </w:tblGrid>
      <w:tr w:rsidR="00DB7443" w:rsidRPr="009528E6" w14:paraId="067CF7EA" w14:textId="77777777" w:rsidTr="000A7855">
        <w:tc>
          <w:tcPr>
            <w:tcW w:w="2393" w:type="dxa"/>
            <w:shd w:val="clear" w:color="auto" w:fill="auto"/>
          </w:tcPr>
          <w:p w14:paraId="445BB4B3" w14:textId="77777777" w:rsidR="00DB7443" w:rsidRPr="009528E6" w:rsidRDefault="00DB7443" w:rsidP="000A7855">
            <w:pPr>
              <w:autoSpaceDE w:val="0"/>
              <w:autoSpaceDN w:val="0"/>
              <w:adjustRightInd w:val="0"/>
              <w:jc w:val="both"/>
              <w:rPr>
                <w:rFonts w:cs="Calibri"/>
                <w:color w:val="FF0000"/>
                <w:sz w:val="21"/>
                <w:szCs w:val="21"/>
              </w:rPr>
            </w:pPr>
            <w:r w:rsidRPr="009528E6">
              <w:rPr>
                <w:rFonts w:cs="Calibri"/>
                <w:color w:val="FF0000"/>
                <w:sz w:val="21"/>
                <w:szCs w:val="21"/>
              </w:rPr>
              <w:t>TITLE OF POLICY</w:t>
            </w:r>
          </w:p>
        </w:tc>
        <w:tc>
          <w:tcPr>
            <w:tcW w:w="7971" w:type="dxa"/>
            <w:shd w:val="clear" w:color="auto" w:fill="auto"/>
          </w:tcPr>
          <w:p w14:paraId="0D3006AE" w14:textId="74CB51CD" w:rsidR="00DB7443" w:rsidRPr="009528E6" w:rsidRDefault="00AE6EE9" w:rsidP="000A7855">
            <w:pPr>
              <w:autoSpaceDE w:val="0"/>
              <w:autoSpaceDN w:val="0"/>
              <w:adjustRightInd w:val="0"/>
              <w:jc w:val="both"/>
              <w:rPr>
                <w:rFonts w:cs="Calibri"/>
                <w:color w:val="FF0000"/>
                <w:sz w:val="21"/>
                <w:szCs w:val="21"/>
              </w:rPr>
            </w:pPr>
            <w:r>
              <w:rPr>
                <w:rFonts w:cs="Calibri"/>
                <w:color w:val="FF0000"/>
                <w:sz w:val="21"/>
                <w:szCs w:val="21"/>
              </w:rPr>
              <w:t>Learner Supervision</w:t>
            </w:r>
            <w:r w:rsidR="00335FC4">
              <w:rPr>
                <w:rFonts w:cs="Calibri"/>
                <w:color w:val="FF0000"/>
                <w:sz w:val="21"/>
                <w:szCs w:val="21"/>
              </w:rPr>
              <w:t xml:space="preserve"> </w:t>
            </w:r>
            <w:r>
              <w:rPr>
                <w:rFonts w:cs="Calibri"/>
                <w:color w:val="FF0000"/>
                <w:sz w:val="21"/>
                <w:szCs w:val="21"/>
              </w:rPr>
              <w:t>Policy</w:t>
            </w:r>
            <w:r w:rsidR="00DB7443" w:rsidRPr="009528E6">
              <w:rPr>
                <w:rFonts w:cs="Calibri"/>
                <w:color w:val="FF0000"/>
                <w:sz w:val="21"/>
                <w:szCs w:val="21"/>
              </w:rPr>
              <w:t xml:space="preserve"> of ABCDE School</w:t>
            </w:r>
          </w:p>
        </w:tc>
      </w:tr>
      <w:tr w:rsidR="00DB7443" w:rsidRPr="009528E6" w14:paraId="10A8FBC3" w14:textId="77777777" w:rsidTr="000A7855">
        <w:tc>
          <w:tcPr>
            <w:tcW w:w="2393" w:type="dxa"/>
            <w:shd w:val="clear" w:color="auto" w:fill="auto"/>
          </w:tcPr>
          <w:p w14:paraId="033F700D" w14:textId="77777777" w:rsidR="00DB7443" w:rsidRPr="009528E6" w:rsidRDefault="00DB7443" w:rsidP="000A7855">
            <w:pPr>
              <w:autoSpaceDE w:val="0"/>
              <w:autoSpaceDN w:val="0"/>
              <w:adjustRightInd w:val="0"/>
              <w:jc w:val="both"/>
              <w:rPr>
                <w:rFonts w:cs="Calibri"/>
                <w:color w:val="FF0000"/>
                <w:sz w:val="21"/>
                <w:szCs w:val="21"/>
              </w:rPr>
            </w:pPr>
            <w:r w:rsidRPr="009528E6">
              <w:rPr>
                <w:rFonts w:cs="Calibri"/>
                <w:color w:val="FF0000"/>
                <w:sz w:val="21"/>
                <w:szCs w:val="21"/>
              </w:rPr>
              <w:t>POLICY NUMBER</w:t>
            </w:r>
          </w:p>
        </w:tc>
        <w:tc>
          <w:tcPr>
            <w:tcW w:w="7971" w:type="dxa"/>
            <w:shd w:val="clear" w:color="auto" w:fill="auto"/>
          </w:tcPr>
          <w:p w14:paraId="33BA645C" w14:textId="77777777" w:rsidR="00DB7443" w:rsidRPr="009528E6" w:rsidRDefault="00DB7443" w:rsidP="000A7855">
            <w:pPr>
              <w:autoSpaceDE w:val="0"/>
              <w:autoSpaceDN w:val="0"/>
              <w:adjustRightInd w:val="0"/>
              <w:jc w:val="both"/>
              <w:rPr>
                <w:rFonts w:cs="Calibri"/>
                <w:color w:val="FF0000"/>
                <w:sz w:val="21"/>
                <w:szCs w:val="21"/>
              </w:rPr>
            </w:pPr>
          </w:p>
        </w:tc>
      </w:tr>
      <w:tr w:rsidR="00DB7443" w:rsidRPr="009528E6" w14:paraId="1F333083" w14:textId="77777777" w:rsidTr="000A7855">
        <w:tc>
          <w:tcPr>
            <w:tcW w:w="2393" w:type="dxa"/>
            <w:shd w:val="clear" w:color="auto" w:fill="auto"/>
          </w:tcPr>
          <w:p w14:paraId="3DCF2641" w14:textId="77777777" w:rsidR="00DB7443" w:rsidRPr="009528E6" w:rsidRDefault="00DB7443" w:rsidP="000A7855">
            <w:pPr>
              <w:autoSpaceDE w:val="0"/>
              <w:autoSpaceDN w:val="0"/>
              <w:adjustRightInd w:val="0"/>
              <w:jc w:val="both"/>
              <w:rPr>
                <w:rFonts w:cs="Calibri"/>
                <w:color w:val="FF0000"/>
                <w:sz w:val="21"/>
                <w:szCs w:val="21"/>
              </w:rPr>
            </w:pPr>
            <w:r w:rsidRPr="009528E6">
              <w:rPr>
                <w:rFonts w:cs="Calibri"/>
                <w:color w:val="FF0000"/>
                <w:sz w:val="21"/>
                <w:szCs w:val="21"/>
              </w:rPr>
              <w:t>DATE APPROVED BY SGB</w:t>
            </w:r>
          </w:p>
        </w:tc>
        <w:tc>
          <w:tcPr>
            <w:tcW w:w="7971" w:type="dxa"/>
            <w:shd w:val="clear" w:color="auto" w:fill="auto"/>
          </w:tcPr>
          <w:p w14:paraId="4EFB7137" w14:textId="77777777" w:rsidR="00DB7443" w:rsidRPr="009528E6" w:rsidRDefault="00DB7443" w:rsidP="000A7855">
            <w:pPr>
              <w:autoSpaceDE w:val="0"/>
              <w:autoSpaceDN w:val="0"/>
              <w:adjustRightInd w:val="0"/>
              <w:jc w:val="both"/>
              <w:rPr>
                <w:rFonts w:cs="Calibri"/>
                <w:color w:val="FF0000"/>
                <w:sz w:val="21"/>
                <w:szCs w:val="21"/>
              </w:rPr>
            </w:pPr>
          </w:p>
        </w:tc>
      </w:tr>
      <w:tr w:rsidR="00DB7443" w:rsidRPr="009528E6" w14:paraId="1A87E356" w14:textId="77777777" w:rsidTr="000A7855">
        <w:tc>
          <w:tcPr>
            <w:tcW w:w="2393" w:type="dxa"/>
            <w:shd w:val="clear" w:color="auto" w:fill="auto"/>
          </w:tcPr>
          <w:p w14:paraId="09D8C9CA" w14:textId="77777777" w:rsidR="00DB7443" w:rsidRPr="009528E6" w:rsidRDefault="00DB7443" w:rsidP="000A7855">
            <w:pPr>
              <w:autoSpaceDE w:val="0"/>
              <w:autoSpaceDN w:val="0"/>
              <w:adjustRightInd w:val="0"/>
              <w:jc w:val="both"/>
              <w:rPr>
                <w:rFonts w:cs="Calibri"/>
                <w:color w:val="FF0000"/>
                <w:sz w:val="21"/>
                <w:szCs w:val="21"/>
              </w:rPr>
            </w:pPr>
            <w:r w:rsidRPr="009528E6">
              <w:rPr>
                <w:rFonts w:cs="Calibri"/>
                <w:color w:val="FF0000"/>
                <w:sz w:val="21"/>
                <w:szCs w:val="21"/>
              </w:rPr>
              <w:t>EFFECTIVE DATE</w:t>
            </w:r>
          </w:p>
        </w:tc>
        <w:tc>
          <w:tcPr>
            <w:tcW w:w="7971" w:type="dxa"/>
            <w:shd w:val="clear" w:color="auto" w:fill="auto"/>
          </w:tcPr>
          <w:p w14:paraId="5CC206B3" w14:textId="77777777" w:rsidR="00DB7443" w:rsidRPr="009528E6" w:rsidRDefault="00DB7443" w:rsidP="000A7855">
            <w:pPr>
              <w:autoSpaceDE w:val="0"/>
              <w:autoSpaceDN w:val="0"/>
              <w:adjustRightInd w:val="0"/>
              <w:jc w:val="both"/>
              <w:rPr>
                <w:rFonts w:cs="Calibri"/>
                <w:color w:val="FF0000"/>
                <w:sz w:val="21"/>
                <w:szCs w:val="21"/>
              </w:rPr>
            </w:pPr>
          </w:p>
        </w:tc>
      </w:tr>
      <w:tr w:rsidR="00DB7443" w:rsidRPr="009528E6" w14:paraId="3F7B58D9" w14:textId="77777777" w:rsidTr="000A7855">
        <w:tc>
          <w:tcPr>
            <w:tcW w:w="2393" w:type="dxa"/>
            <w:shd w:val="clear" w:color="auto" w:fill="auto"/>
          </w:tcPr>
          <w:p w14:paraId="6A2919B4" w14:textId="77777777" w:rsidR="00DB7443" w:rsidRPr="009528E6" w:rsidRDefault="00DB7443" w:rsidP="000A7855">
            <w:pPr>
              <w:autoSpaceDE w:val="0"/>
              <w:autoSpaceDN w:val="0"/>
              <w:adjustRightInd w:val="0"/>
              <w:jc w:val="both"/>
              <w:rPr>
                <w:rFonts w:cs="Calibri"/>
                <w:color w:val="FF0000"/>
                <w:sz w:val="21"/>
                <w:szCs w:val="21"/>
              </w:rPr>
            </w:pPr>
            <w:r w:rsidRPr="009528E6">
              <w:rPr>
                <w:rFonts w:cs="Calibri"/>
                <w:color w:val="FF0000"/>
                <w:sz w:val="21"/>
                <w:szCs w:val="21"/>
              </w:rPr>
              <w:t>EXPIRY DATE</w:t>
            </w:r>
          </w:p>
        </w:tc>
        <w:tc>
          <w:tcPr>
            <w:tcW w:w="7971" w:type="dxa"/>
            <w:shd w:val="clear" w:color="auto" w:fill="auto"/>
          </w:tcPr>
          <w:p w14:paraId="45CC08D3" w14:textId="77777777" w:rsidR="00DB7443" w:rsidRPr="009528E6" w:rsidRDefault="00DB7443" w:rsidP="000A7855">
            <w:pPr>
              <w:autoSpaceDE w:val="0"/>
              <w:autoSpaceDN w:val="0"/>
              <w:adjustRightInd w:val="0"/>
              <w:jc w:val="both"/>
              <w:rPr>
                <w:rFonts w:cs="Calibri"/>
                <w:color w:val="FF0000"/>
                <w:sz w:val="21"/>
                <w:szCs w:val="21"/>
              </w:rPr>
            </w:pPr>
            <w:r w:rsidRPr="009528E6">
              <w:rPr>
                <w:rFonts w:cs="Calibri"/>
                <w:color w:val="FF0000"/>
                <w:sz w:val="21"/>
                <w:szCs w:val="21"/>
              </w:rPr>
              <w:t xml:space="preserve">This Code of Conduct remains in force until amended or replaced </w:t>
            </w:r>
            <w:r w:rsidRPr="009528E6">
              <w:rPr>
                <w:rFonts w:cs="Calibri"/>
                <w:color w:val="FF0000"/>
                <w:sz w:val="21"/>
                <w:szCs w:val="21"/>
                <w:u w:val="single"/>
              </w:rPr>
              <w:t>and</w:t>
            </w:r>
            <w:r w:rsidRPr="009528E6">
              <w:rPr>
                <w:rFonts w:cs="Calibri"/>
                <w:color w:val="FF0000"/>
                <w:sz w:val="21"/>
                <w:szCs w:val="21"/>
              </w:rPr>
              <w:t xml:space="preserve"> approved by the SGB </w:t>
            </w:r>
          </w:p>
        </w:tc>
      </w:tr>
      <w:tr w:rsidR="00DB7443" w:rsidRPr="009528E6" w14:paraId="166A9975" w14:textId="77777777" w:rsidTr="000A7855">
        <w:tc>
          <w:tcPr>
            <w:tcW w:w="2393" w:type="dxa"/>
            <w:shd w:val="clear" w:color="auto" w:fill="auto"/>
          </w:tcPr>
          <w:p w14:paraId="7A0C60A2" w14:textId="77777777" w:rsidR="00DB7443" w:rsidRPr="009528E6" w:rsidRDefault="00DB7443" w:rsidP="000A7855">
            <w:pPr>
              <w:autoSpaceDE w:val="0"/>
              <w:autoSpaceDN w:val="0"/>
              <w:adjustRightInd w:val="0"/>
              <w:jc w:val="both"/>
              <w:rPr>
                <w:rFonts w:cs="Calibri"/>
                <w:color w:val="FF0000"/>
                <w:sz w:val="21"/>
                <w:szCs w:val="21"/>
              </w:rPr>
            </w:pPr>
            <w:r w:rsidRPr="009528E6">
              <w:rPr>
                <w:rFonts w:cs="Calibri"/>
                <w:color w:val="FF0000"/>
                <w:sz w:val="21"/>
                <w:szCs w:val="21"/>
              </w:rPr>
              <w:t>REVIEW DATE</w:t>
            </w:r>
          </w:p>
        </w:tc>
        <w:tc>
          <w:tcPr>
            <w:tcW w:w="7971" w:type="dxa"/>
            <w:shd w:val="clear" w:color="auto" w:fill="auto"/>
          </w:tcPr>
          <w:p w14:paraId="47E424F5" w14:textId="77777777" w:rsidR="00DB7443" w:rsidRPr="009528E6" w:rsidRDefault="00DB7443" w:rsidP="000A7855">
            <w:pPr>
              <w:autoSpaceDE w:val="0"/>
              <w:autoSpaceDN w:val="0"/>
              <w:adjustRightInd w:val="0"/>
              <w:jc w:val="both"/>
              <w:rPr>
                <w:rFonts w:cs="Calibri"/>
                <w:color w:val="FF0000"/>
                <w:sz w:val="21"/>
                <w:szCs w:val="21"/>
              </w:rPr>
            </w:pPr>
          </w:p>
        </w:tc>
      </w:tr>
    </w:tbl>
    <w:p w14:paraId="4AAF1F92" w14:textId="77777777" w:rsidR="007C38F9" w:rsidRPr="00E664E4" w:rsidRDefault="007C38F9" w:rsidP="00335FC4">
      <w:pPr>
        <w:spacing w:line="240" w:lineRule="auto"/>
        <w:jc w:val="both"/>
        <w:rPr>
          <w:rFonts w:cstheme="minorHAnsi"/>
          <w:color w:val="1F4E79" w:themeColor="accent5" w:themeShade="80"/>
        </w:rPr>
      </w:pPr>
    </w:p>
    <w:sectPr w:rsidR="007C38F9" w:rsidRPr="00E664E4" w:rsidSect="00E664E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69AF8" w14:textId="77777777" w:rsidR="00296178" w:rsidRDefault="00296178" w:rsidP="00FF7577">
      <w:pPr>
        <w:spacing w:after="0" w:line="240" w:lineRule="auto"/>
      </w:pPr>
      <w:r>
        <w:separator/>
      </w:r>
    </w:p>
  </w:endnote>
  <w:endnote w:type="continuationSeparator" w:id="0">
    <w:p w14:paraId="0D20CCD4" w14:textId="77777777" w:rsidR="00296178" w:rsidRDefault="00296178" w:rsidP="00FF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36C1" w14:textId="77777777" w:rsidR="00EB3526" w:rsidRDefault="00EB3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096170"/>
      <w:docPartObj>
        <w:docPartGallery w:val="Page Numbers (Bottom of Page)"/>
        <w:docPartUnique/>
      </w:docPartObj>
    </w:sdtPr>
    <w:sdtEndPr>
      <w:rPr>
        <w:noProof/>
      </w:rPr>
    </w:sdtEndPr>
    <w:sdtContent>
      <w:p w14:paraId="79907175" w14:textId="3FF24F98" w:rsidR="00DB67A3" w:rsidRDefault="00DB67A3">
        <w:pPr>
          <w:pStyle w:val="Footer"/>
          <w:jc w:val="center"/>
        </w:pPr>
        <w:r>
          <w:fldChar w:fldCharType="begin"/>
        </w:r>
        <w:r>
          <w:instrText xml:space="preserve"> PAGE   \* MERGEFORMAT </w:instrText>
        </w:r>
        <w:r>
          <w:fldChar w:fldCharType="separate"/>
        </w:r>
        <w:r w:rsidR="00481178">
          <w:rPr>
            <w:noProof/>
          </w:rPr>
          <w:t>4</w:t>
        </w:r>
        <w:r>
          <w:rPr>
            <w:noProof/>
          </w:rPr>
          <w:fldChar w:fldCharType="end"/>
        </w:r>
      </w:p>
    </w:sdtContent>
  </w:sdt>
  <w:p w14:paraId="6A0E40E2" w14:textId="77777777" w:rsidR="00FF7577" w:rsidRDefault="00FF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4E6E" w14:textId="77777777" w:rsidR="00EB3526" w:rsidRDefault="00EB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FF4A2" w14:textId="77777777" w:rsidR="00296178" w:rsidRDefault="00296178" w:rsidP="00FF7577">
      <w:pPr>
        <w:spacing w:after="0" w:line="240" w:lineRule="auto"/>
      </w:pPr>
      <w:r>
        <w:separator/>
      </w:r>
    </w:p>
  </w:footnote>
  <w:footnote w:type="continuationSeparator" w:id="0">
    <w:p w14:paraId="13AF1F0F" w14:textId="77777777" w:rsidR="00296178" w:rsidRDefault="00296178" w:rsidP="00FF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4ECE" w14:textId="6314426E" w:rsidR="00EB3526" w:rsidRDefault="00EB3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5A2BE" w14:textId="1B4569F4" w:rsidR="00EB3526" w:rsidRDefault="00EB3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E4159" w14:textId="1F217F10" w:rsidR="00EB3526" w:rsidRDefault="00EB3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0C36"/>
    <w:multiLevelType w:val="hybridMultilevel"/>
    <w:tmpl w:val="59F81B72"/>
    <w:lvl w:ilvl="0" w:tplc="1C090017">
      <w:start w:val="1"/>
      <w:numFmt w:val="lowerLetter"/>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 w15:restartNumberingAfterBreak="0">
    <w:nsid w:val="0A894DF8"/>
    <w:multiLevelType w:val="hybridMultilevel"/>
    <w:tmpl w:val="F6BAE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5160D"/>
    <w:multiLevelType w:val="hybridMultilevel"/>
    <w:tmpl w:val="27AC570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A666E3C"/>
    <w:multiLevelType w:val="multilevel"/>
    <w:tmpl w:val="7570B02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C3205"/>
    <w:multiLevelType w:val="hybridMultilevel"/>
    <w:tmpl w:val="B9384426"/>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210E46D6"/>
    <w:multiLevelType w:val="hybridMultilevel"/>
    <w:tmpl w:val="A482A26C"/>
    <w:lvl w:ilvl="0" w:tplc="18090001">
      <w:start w:val="1"/>
      <w:numFmt w:val="bullet"/>
      <w:lvlText w:val=""/>
      <w:lvlJc w:val="left"/>
      <w:pPr>
        <w:ind w:left="1155" w:hanging="360"/>
      </w:pPr>
      <w:rPr>
        <w:rFonts w:ascii="Symbol" w:hAnsi="Symbol" w:hint="default"/>
      </w:rPr>
    </w:lvl>
    <w:lvl w:ilvl="1" w:tplc="18090003" w:tentative="1">
      <w:start w:val="1"/>
      <w:numFmt w:val="bullet"/>
      <w:lvlText w:val="o"/>
      <w:lvlJc w:val="left"/>
      <w:pPr>
        <w:ind w:left="1875" w:hanging="360"/>
      </w:pPr>
      <w:rPr>
        <w:rFonts w:ascii="Courier New" w:hAnsi="Courier New" w:cs="Courier New" w:hint="default"/>
      </w:rPr>
    </w:lvl>
    <w:lvl w:ilvl="2" w:tplc="18090005" w:tentative="1">
      <w:start w:val="1"/>
      <w:numFmt w:val="bullet"/>
      <w:lvlText w:val=""/>
      <w:lvlJc w:val="left"/>
      <w:pPr>
        <w:ind w:left="2595" w:hanging="360"/>
      </w:pPr>
      <w:rPr>
        <w:rFonts w:ascii="Wingdings" w:hAnsi="Wingdings" w:hint="default"/>
      </w:rPr>
    </w:lvl>
    <w:lvl w:ilvl="3" w:tplc="18090001" w:tentative="1">
      <w:start w:val="1"/>
      <w:numFmt w:val="bullet"/>
      <w:lvlText w:val=""/>
      <w:lvlJc w:val="left"/>
      <w:pPr>
        <w:ind w:left="3315" w:hanging="360"/>
      </w:pPr>
      <w:rPr>
        <w:rFonts w:ascii="Symbol" w:hAnsi="Symbol" w:hint="default"/>
      </w:rPr>
    </w:lvl>
    <w:lvl w:ilvl="4" w:tplc="18090003" w:tentative="1">
      <w:start w:val="1"/>
      <w:numFmt w:val="bullet"/>
      <w:lvlText w:val="o"/>
      <w:lvlJc w:val="left"/>
      <w:pPr>
        <w:ind w:left="4035" w:hanging="360"/>
      </w:pPr>
      <w:rPr>
        <w:rFonts w:ascii="Courier New" w:hAnsi="Courier New" w:cs="Courier New" w:hint="default"/>
      </w:rPr>
    </w:lvl>
    <w:lvl w:ilvl="5" w:tplc="18090005" w:tentative="1">
      <w:start w:val="1"/>
      <w:numFmt w:val="bullet"/>
      <w:lvlText w:val=""/>
      <w:lvlJc w:val="left"/>
      <w:pPr>
        <w:ind w:left="4755" w:hanging="360"/>
      </w:pPr>
      <w:rPr>
        <w:rFonts w:ascii="Wingdings" w:hAnsi="Wingdings" w:hint="default"/>
      </w:rPr>
    </w:lvl>
    <w:lvl w:ilvl="6" w:tplc="18090001" w:tentative="1">
      <w:start w:val="1"/>
      <w:numFmt w:val="bullet"/>
      <w:lvlText w:val=""/>
      <w:lvlJc w:val="left"/>
      <w:pPr>
        <w:ind w:left="5475" w:hanging="360"/>
      </w:pPr>
      <w:rPr>
        <w:rFonts w:ascii="Symbol" w:hAnsi="Symbol" w:hint="default"/>
      </w:rPr>
    </w:lvl>
    <w:lvl w:ilvl="7" w:tplc="18090003" w:tentative="1">
      <w:start w:val="1"/>
      <w:numFmt w:val="bullet"/>
      <w:lvlText w:val="o"/>
      <w:lvlJc w:val="left"/>
      <w:pPr>
        <w:ind w:left="6195" w:hanging="360"/>
      </w:pPr>
      <w:rPr>
        <w:rFonts w:ascii="Courier New" w:hAnsi="Courier New" w:cs="Courier New" w:hint="default"/>
      </w:rPr>
    </w:lvl>
    <w:lvl w:ilvl="8" w:tplc="18090005" w:tentative="1">
      <w:start w:val="1"/>
      <w:numFmt w:val="bullet"/>
      <w:lvlText w:val=""/>
      <w:lvlJc w:val="left"/>
      <w:pPr>
        <w:ind w:left="6915" w:hanging="360"/>
      </w:pPr>
      <w:rPr>
        <w:rFonts w:ascii="Wingdings" w:hAnsi="Wingdings" w:hint="default"/>
      </w:rPr>
    </w:lvl>
  </w:abstractNum>
  <w:abstractNum w:abstractNumId="6" w15:restartNumberingAfterBreak="0">
    <w:nsid w:val="21C1257C"/>
    <w:multiLevelType w:val="hybridMultilevel"/>
    <w:tmpl w:val="8E3E662E"/>
    <w:lvl w:ilvl="0" w:tplc="ED964D20">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1C70C68"/>
    <w:multiLevelType w:val="hybridMultilevel"/>
    <w:tmpl w:val="5C360386"/>
    <w:lvl w:ilvl="0" w:tplc="1C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970DE8"/>
    <w:multiLevelType w:val="hybridMultilevel"/>
    <w:tmpl w:val="3DDC8C3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A094EDE"/>
    <w:multiLevelType w:val="hybridMultilevel"/>
    <w:tmpl w:val="CFBA887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167700"/>
    <w:multiLevelType w:val="hybridMultilevel"/>
    <w:tmpl w:val="48D23898"/>
    <w:lvl w:ilvl="0" w:tplc="4640922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11C47BE"/>
    <w:multiLevelType w:val="hybridMultilevel"/>
    <w:tmpl w:val="1A4899E8"/>
    <w:lvl w:ilvl="0" w:tplc="1C09001B">
      <w:start w:val="1"/>
      <w:numFmt w:val="lowerRoman"/>
      <w:lvlText w:val="%1."/>
      <w:lvlJc w:val="right"/>
      <w:pPr>
        <w:ind w:left="1155" w:hanging="360"/>
      </w:pPr>
      <w:rPr>
        <w:rFonts w:hint="default"/>
      </w:rPr>
    </w:lvl>
    <w:lvl w:ilvl="1" w:tplc="18090003" w:tentative="1">
      <w:start w:val="1"/>
      <w:numFmt w:val="bullet"/>
      <w:lvlText w:val="o"/>
      <w:lvlJc w:val="left"/>
      <w:pPr>
        <w:ind w:left="1875" w:hanging="360"/>
      </w:pPr>
      <w:rPr>
        <w:rFonts w:ascii="Courier New" w:hAnsi="Courier New" w:cs="Courier New" w:hint="default"/>
      </w:rPr>
    </w:lvl>
    <w:lvl w:ilvl="2" w:tplc="18090005" w:tentative="1">
      <w:start w:val="1"/>
      <w:numFmt w:val="bullet"/>
      <w:lvlText w:val=""/>
      <w:lvlJc w:val="left"/>
      <w:pPr>
        <w:ind w:left="2595" w:hanging="360"/>
      </w:pPr>
      <w:rPr>
        <w:rFonts w:ascii="Wingdings" w:hAnsi="Wingdings" w:hint="default"/>
      </w:rPr>
    </w:lvl>
    <w:lvl w:ilvl="3" w:tplc="18090001" w:tentative="1">
      <w:start w:val="1"/>
      <w:numFmt w:val="bullet"/>
      <w:lvlText w:val=""/>
      <w:lvlJc w:val="left"/>
      <w:pPr>
        <w:ind w:left="3315" w:hanging="360"/>
      </w:pPr>
      <w:rPr>
        <w:rFonts w:ascii="Symbol" w:hAnsi="Symbol" w:hint="default"/>
      </w:rPr>
    </w:lvl>
    <w:lvl w:ilvl="4" w:tplc="18090003" w:tentative="1">
      <w:start w:val="1"/>
      <w:numFmt w:val="bullet"/>
      <w:lvlText w:val="o"/>
      <w:lvlJc w:val="left"/>
      <w:pPr>
        <w:ind w:left="4035" w:hanging="360"/>
      </w:pPr>
      <w:rPr>
        <w:rFonts w:ascii="Courier New" w:hAnsi="Courier New" w:cs="Courier New" w:hint="default"/>
      </w:rPr>
    </w:lvl>
    <w:lvl w:ilvl="5" w:tplc="18090005" w:tentative="1">
      <w:start w:val="1"/>
      <w:numFmt w:val="bullet"/>
      <w:lvlText w:val=""/>
      <w:lvlJc w:val="left"/>
      <w:pPr>
        <w:ind w:left="4755" w:hanging="360"/>
      </w:pPr>
      <w:rPr>
        <w:rFonts w:ascii="Wingdings" w:hAnsi="Wingdings" w:hint="default"/>
      </w:rPr>
    </w:lvl>
    <w:lvl w:ilvl="6" w:tplc="18090001" w:tentative="1">
      <w:start w:val="1"/>
      <w:numFmt w:val="bullet"/>
      <w:lvlText w:val=""/>
      <w:lvlJc w:val="left"/>
      <w:pPr>
        <w:ind w:left="5475" w:hanging="360"/>
      </w:pPr>
      <w:rPr>
        <w:rFonts w:ascii="Symbol" w:hAnsi="Symbol" w:hint="default"/>
      </w:rPr>
    </w:lvl>
    <w:lvl w:ilvl="7" w:tplc="18090003" w:tentative="1">
      <w:start w:val="1"/>
      <w:numFmt w:val="bullet"/>
      <w:lvlText w:val="o"/>
      <w:lvlJc w:val="left"/>
      <w:pPr>
        <w:ind w:left="6195" w:hanging="360"/>
      </w:pPr>
      <w:rPr>
        <w:rFonts w:ascii="Courier New" w:hAnsi="Courier New" w:cs="Courier New" w:hint="default"/>
      </w:rPr>
    </w:lvl>
    <w:lvl w:ilvl="8" w:tplc="18090005" w:tentative="1">
      <w:start w:val="1"/>
      <w:numFmt w:val="bullet"/>
      <w:lvlText w:val=""/>
      <w:lvlJc w:val="left"/>
      <w:pPr>
        <w:ind w:left="6915" w:hanging="360"/>
      </w:pPr>
      <w:rPr>
        <w:rFonts w:ascii="Wingdings" w:hAnsi="Wingdings" w:hint="default"/>
      </w:rPr>
    </w:lvl>
  </w:abstractNum>
  <w:abstractNum w:abstractNumId="12" w15:restartNumberingAfterBreak="0">
    <w:nsid w:val="33C95B80"/>
    <w:multiLevelType w:val="hybridMultilevel"/>
    <w:tmpl w:val="227420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5524E92"/>
    <w:multiLevelType w:val="hybridMultilevel"/>
    <w:tmpl w:val="036A441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61345CE"/>
    <w:multiLevelType w:val="hybridMultilevel"/>
    <w:tmpl w:val="E76CCC7E"/>
    <w:lvl w:ilvl="0" w:tplc="34002B22">
      <w:start w:val="1"/>
      <w:numFmt w:val="lowerLetter"/>
      <w:lvlText w:val="%1)"/>
      <w:lvlJc w:val="left"/>
      <w:pPr>
        <w:ind w:left="720" w:hanging="360"/>
      </w:pPr>
      <w:rPr>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9802160"/>
    <w:multiLevelType w:val="hybridMultilevel"/>
    <w:tmpl w:val="2C7A9804"/>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40CD2D84"/>
    <w:multiLevelType w:val="hybridMultilevel"/>
    <w:tmpl w:val="DEC84064"/>
    <w:lvl w:ilvl="0" w:tplc="7030601C">
      <w:start w:val="4"/>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34B5B2E"/>
    <w:multiLevelType w:val="hybridMultilevel"/>
    <w:tmpl w:val="9F02AED2"/>
    <w:lvl w:ilvl="0" w:tplc="1C090013">
      <w:start w:val="1"/>
      <w:numFmt w:val="upp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44844EF3"/>
    <w:multiLevelType w:val="hybridMultilevel"/>
    <w:tmpl w:val="085C2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9B2740"/>
    <w:multiLevelType w:val="multilevel"/>
    <w:tmpl w:val="0FAE000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87B8F"/>
    <w:multiLevelType w:val="hybridMultilevel"/>
    <w:tmpl w:val="CF7409E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B1B7D07"/>
    <w:multiLevelType w:val="hybridMultilevel"/>
    <w:tmpl w:val="8778A550"/>
    <w:lvl w:ilvl="0" w:tplc="6B02A74C">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95B3646"/>
    <w:multiLevelType w:val="hybridMultilevel"/>
    <w:tmpl w:val="C90EB8DE"/>
    <w:lvl w:ilvl="0" w:tplc="1C090017">
      <w:start w:val="1"/>
      <w:numFmt w:val="lowerLetter"/>
      <w:lvlText w:val="%1)"/>
      <w:lvlJc w:val="left"/>
      <w:pPr>
        <w:ind w:left="1155" w:hanging="360"/>
      </w:pPr>
      <w:rPr>
        <w:rFonts w:hint="default"/>
      </w:rPr>
    </w:lvl>
    <w:lvl w:ilvl="1" w:tplc="18090003" w:tentative="1">
      <w:start w:val="1"/>
      <w:numFmt w:val="bullet"/>
      <w:lvlText w:val="o"/>
      <w:lvlJc w:val="left"/>
      <w:pPr>
        <w:ind w:left="1875" w:hanging="360"/>
      </w:pPr>
      <w:rPr>
        <w:rFonts w:ascii="Courier New" w:hAnsi="Courier New" w:cs="Courier New" w:hint="default"/>
      </w:rPr>
    </w:lvl>
    <w:lvl w:ilvl="2" w:tplc="18090005" w:tentative="1">
      <w:start w:val="1"/>
      <w:numFmt w:val="bullet"/>
      <w:lvlText w:val=""/>
      <w:lvlJc w:val="left"/>
      <w:pPr>
        <w:ind w:left="2595" w:hanging="360"/>
      </w:pPr>
      <w:rPr>
        <w:rFonts w:ascii="Wingdings" w:hAnsi="Wingdings" w:hint="default"/>
      </w:rPr>
    </w:lvl>
    <w:lvl w:ilvl="3" w:tplc="18090001" w:tentative="1">
      <w:start w:val="1"/>
      <w:numFmt w:val="bullet"/>
      <w:lvlText w:val=""/>
      <w:lvlJc w:val="left"/>
      <w:pPr>
        <w:ind w:left="3315" w:hanging="360"/>
      </w:pPr>
      <w:rPr>
        <w:rFonts w:ascii="Symbol" w:hAnsi="Symbol" w:hint="default"/>
      </w:rPr>
    </w:lvl>
    <w:lvl w:ilvl="4" w:tplc="18090003" w:tentative="1">
      <w:start w:val="1"/>
      <w:numFmt w:val="bullet"/>
      <w:lvlText w:val="o"/>
      <w:lvlJc w:val="left"/>
      <w:pPr>
        <w:ind w:left="4035" w:hanging="360"/>
      </w:pPr>
      <w:rPr>
        <w:rFonts w:ascii="Courier New" w:hAnsi="Courier New" w:cs="Courier New" w:hint="default"/>
      </w:rPr>
    </w:lvl>
    <w:lvl w:ilvl="5" w:tplc="18090005" w:tentative="1">
      <w:start w:val="1"/>
      <w:numFmt w:val="bullet"/>
      <w:lvlText w:val=""/>
      <w:lvlJc w:val="left"/>
      <w:pPr>
        <w:ind w:left="4755" w:hanging="360"/>
      </w:pPr>
      <w:rPr>
        <w:rFonts w:ascii="Wingdings" w:hAnsi="Wingdings" w:hint="default"/>
      </w:rPr>
    </w:lvl>
    <w:lvl w:ilvl="6" w:tplc="18090001" w:tentative="1">
      <w:start w:val="1"/>
      <w:numFmt w:val="bullet"/>
      <w:lvlText w:val=""/>
      <w:lvlJc w:val="left"/>
      <w:pPr>
        <w:ind w:left="5475" w:hanging="360"/>
      </w:pPr>
      <w:rPr>
        <w:rFonts w:ascii="Symbol" w:hAnsi="Symbol" w:hint="default"/>
      </w:rPr>
    </w:lvl>
    <w:lvl w:ilvl="7" w:tplc="18090003" w:tentative="1">
      <w:start w:val="1"/>
      <w:numFmt w:val="bullet"/>
      <w:lvlText w:val="o"/>
      <w:lvlJc w:val="left"/>
      <w:pPr>
        <w:ind w:left="6195" w:hanging="360"/>
      </w:pPr>
      <w:rPr>
        <w:rFonts w:ascii="Courier New" w:hAnsi="Courier New" w:cs="Courier New" w:hint="default"/>
      </w:rPr>
    </w:lvl>
    <w:lvl w:ilvl="8" w:tplc="18090005" w:tentative="1">
      <w:start w:val="1"/>
      <w:numFmt w:val="bullet"/>
      <w:lvlText w:val=""/>
      <w:lvlJc w:val="left"/>
      <w:pPr>
        <w:ind w:left="6915" w:hanging="360"/>
      </w:pPr>
      <w:rPr>
        <w:rFonts w:ascii="Wingdings" w:hAnsi="Wingdings" w:hint="default"/>
      </w:rPr>
    </w:lvl>
  </w:abstractNum>
  <w:abstractNum w:abstractNumId="23" w15:restartNumberingAfterBreak="0">
    <w:nsid w:val="5C450DA2"/>
    <w:multiLevelType w:val="hybridMultilevel"/>
    <w:tmpl w:val="6168725C"/>
    <w:lvl w:ilvl="0" w:tplc="1C090017">
      <w:start w:val="1"/>
      <w:numFmt w:val="lowerLetter"/>
      <w:lvlText w:val="%1)"/>
      <w:lvlJc w:val="left"/>
      <w:pPr>
        <w:ind w:left="766" w:hanging="360"/>
      </w:pPr>
    </w:lvl>
    <w:lvl w:ilvl="1" w:tplc="1C090019" w:tentative="1">
      <w:start w:val="1"/>
      <w:numFmt w:val="lowerLetter"/>
      <w:lvlText w:val="%2."/>
      <w:lvlJc w:val="left"/>
      <w:pPr>
        <w:ind w:left="1486" w:hanging="360"/>
      </w:pPr>
    </w:lvl>
    <w:lvl w:ilvl="2" w:tplc="1C09001B" w:tentative="1">
      <w:start w:val="1"/>
      <w:numFmt w:val="lowerRoman"/>
      <w:lvlText w:val="%3."/>
      <w:lvlJc w:val="right"/>
      <w:pPr>
        <w:ind w:left="2206" w:hanging="180"/>
      </w:pPr>
    </w:lvl>
    <w:lvl w:ilvl="3" w:tplc="1C09000F" w:tentative="1">
      <w:start w:val="1"/>
      <w:numFmt w:val="decimal"/>
      <w:lvlText w:val="%4."/>
      <w:lvlJc w:val="left"/>
      <w:pPr>
        <w:ind w:left="2926" w:hanging="360"/>
      </w:pPr>
    </w:lvl>
    <w:lvl w:ilvl="4" w:tplc="1C090019" w:tentative="1">
      <w:start w:val="1"/>
      <w:numFmt w:val="lowerLetter"/>
      <w:lvlText w:val="%5."/>
      <w:lvlJc w:val="left"/>
      <w:pPr>
        <w:ind w:left="3646" w:hanging="360"/>
      </w:pPr>
    </w:lvl>
    <w:lvl w:ilvl="5" w:tplc="1C09001B" w:tentative="1">
      <w:start w:val="1"/>
      <w:numFmt w:val="lowerRoman"/>
      <w:lvlText w:val="%6."/>
      <w:lvlJc w:val="right"/>
      <w:pPr>
        <w:ind w:left="4366" w:hanging="180"/>
      </w:pPr>
    </w:lvl>
    <w:lvl w:ilvl="6" w:tplc="1C09000F" w:tentative="1">
      <w:start w:val="1"/>
      <w:numFmt w:val="decimal"/>
      <w:lvlText w:val="%7."/>
      <w:lvlJc w:val="left"/>
      <w:pPr>
        <w:ind w:left="5086" w:hanging="360"/>
      </w:pPr>
    </w:lvl>
    <w:lvl w:ilvl="7" w:tplc="1C090019" w:tentative="1">
      <w:start w:val="1"/>
      <w:numFmt w:val="lowerLetter"/>
      <w:lvlText w:val="%8."/>
      <w:lvlJc w:val="left"/>
      <w:pPr>
        <w:ind w:left="5806" w:hanging="360"/>
      </w:pPr>
    </w:lvl>
    <w:lvl w:ilvl="8" w:tplc="1C09001B" w:tentative="1">
      <w:start w:val="1"/>
      <w:numFmt w:val="lowerRoman"/>
      <w:lvlText w:val="%9."/>
      <w:lvlJc w:val="right"/>
      <w:pPr>
        <w:ind w:left="6526" w:hanging="180"/>
      </w:pPr>
    </w:lvl>
  </w:abstractNum>
  <w:abstractNum w:abstractNumId="24" w15:restartNumberingAfterBreak="0">
    <w:nsid w:val="61AA070D"/>
    <w:multiLevelType w:val="multilevel"/>
    <w:tmpl w:val="791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966ADB"/>
    <w:multiLevelType w:val="hybridMultilevel"/>
    <w:tmpl w:val="A43292BE"/>
    <w:lvl w:ilvl="0" w:tplc="FBAA617A">
      <w:start w:val="1"/>
      <w:numFmt w:val="lowerLetter"/>
      <w:lvlText w:val="%1)"/>
      <w:lvlJc w:val="left"/>
      <w:pPr>
        <w:ind w:left="766" w:hanging="360"/>
      </w:pPr>
      <w:rPr>
        <w:rFonts w:asciiTheme="minorHAnsi" w:hAnsiTheme="minorHAnsi" w:cstheme="minorHAnsi" w:hint="default"/>
        <w:b w:val="0"/>
        <w:bCs/>
      </w:rPr>
    </w:lvl>
    <w:lvl w:ilvl="1" w:tplc="1C090019" w:tentative="1">
      <w:start w:val="1"/>
      <w:numFmt w:val="lowerLetter"/>
      <w:lvlText w:val="%2."/>
      <w:lvlJc w:val="left"/>
      <w:pPr>
        <w:ind w:left="1486" w:hanging="360"/>
      </w:pPr>
    </w:lvl>
    <w:lvl w:ilvl="2" w:tplc="1C09001B" w:tentative="1">
      <w:start w:val="1"/>
      <w:numFmt w:val="lowerRoman"/>
      <w:lvlText w:val="%3."/>
      <w:lvlJc w:val="right"/>
      <w:pPr>
        <w:ind w:left="2206" w:hanging="180"/>
      </w:pPr>
    </w:lvl>
    <w:lvl w:ilvl="3" w:tplc="1C09000F" w:tentative="1">
      <w:start w:val="1"/>
      <w:numFmt w:val="decimal"/>
      <w:lvlText w:val="%4."/>
      <w:lvlJc w:val="left"/>
      <w:pPr>
        <w:ind w:left="2926" w:hanging="360"/>
      </w:pPr>
    </w:lvl>
    <w:lvl w:ilvl="4" w:tplc="1C090019" w:tentative="1">
      <w:start w:val="1"/>
      <w:numFmt w:val="lowerLetter"/>
      <w:lvlText w:val="%5."/>
      <w:lvlJc w:val="left"/>
      <w:pPr>
        <w:ind w:left="3646" w:hanging="360"/>
      </w:pPr>
    </w:lvl>
    <w:lvl w:ilvl="5" w:tplc="1C09001B" w:tentative="1">
      <w:start w:val="1"/>
      <w:numFmt w:val="lowerRoman"/>
      <w:lvlText w:val="%6."/>
      <w:lvlJc w:val="right"/>
      <w:pPr>
        <w:ind w:left="4366" w:hanging="180"/>
      </w:pPr>
    </w:lvl>
    <w:lvl w:ilvl="6" w:tplc="1C09000F" w:tentative="1">
      <w:start w:val="1"/>
      <w:numFmt w:val="decimal"/>
      <w:lvlText w:val="%7."/>
      <w:lvlJc w:val="left"/>
      <w:pPr>
        <w:ind w:left="5086" w:hanging="360"/>
      </w:pPr>
    </w:lvl>
    <w:lvl w:ilvl="7" w:tplc="1C090019" w:tentative="1">
      <w:start w:val="1"/>
      <w:numFmt w:val="lowerLetter"/>
      <w:lvlText w:val="%8."/>
      <w:lvlJc w:val="left"/>
      <w:pPr>
        <w:ind w:left="5806" w:hanging="360"/>
      </w:pPr>
    </w:lvl>
    <w:lvl w:ilvl="8" w:tplc="1C09001B" w:tentative="1">
      <w:start w:val="1"/>
      <w:numFmt w:val="lowerRoman"/>
      <w:lvlText w:val="%9."/>
      <w:lvlJc w:val="right"/>
      <w:pPr>
        <w:ind w:left="6526" w:hanging="180"/>
      </w:pPr>
    </w:lvl>
  </w:abstractNum>
  <w:abstractNum w:abstractNumId="26" w15:restartNumberingAfterBreak="0">
    <w:nsid w:val="6D32714A"/>
    <w:multiLevelType w:val="hybridMultilevel"/>
    <w:tmpl w:val="ECDAEE1C"/>
    <w:lvl w:ilvl="0" w:tplc="40E61D5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DE35F19"/>
    <w:multiLevelType w:val="hybridMultilevel"/>
    <w:tmpl w:val="336AEAF2"/>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7F85730C"/>
    <w:multiLevelType w:val="hybridMultilevel"/>
    <w:tmpl w:val="22FED73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18"/>
  </w:num>
  <w:num w:numId="3">
    <w:abstractNumId w:val="9"/>
  </w:num>
  <w:num w:numId="4">
    <w:abstractNumId w:val="5"/>
  </w:num>
  <w:num w:numId="5">
    <w:abstractNumId w:val="24"/>
  </w:num>
  <w:num w:numId="6">
    <w:abstractNumId w:val="26"/>
  </w:num>
  <w:num w:numId="7">
    <w:abstractNumId w:val="19"/>
  </w:num>
  <w:num w:numId="8">
    <w:abstractNumId w:val="22"/>
  </w:num>
  <w:num w:numId="9">
    <w:abstractNumId w:val="11"/>
  </w:num>
  <w:num w:numId="10">
    <w:abstractNumId w:val="3"/>
  </w:num>
  <w:num w:numId="11">
    <w:abstractNumId w:val="13"/>
  </w:num>
  <w:num w:numId="12">
    <w:abstractNumId w:val="12"/>
  </w:num>
  <w:num w:numId="13">
    <w:abstractNumId w:val="14"/>
  </w:num>
  <w:num w:numId="14">
    <w:abstractNumId w:val="25"/>
  </w:num>
  <w:num w:numId="15">
    <w:abstractNumId w:val="2"/>
  </w:num>
  <w:num w:numId="16">
    <w:abstractNumId w:val="21"/>
  </w:num>
  <w:num w:numId="17">
    <w:abstractNumId w:val="17"/>
  </w:num>
  <w:num w:numId="18">
    <w:abstractNumId w:val="15"/>
  </w:num>
  <w:num w:numId="19">
    <w:abstractNumId w:val="23"/>
  </w:num>
  <w:num w:numId="20">
    <w:abstractNumId w:val="16"/>
  </w:num>
  <w:num w:numId="21">
    <w:abstractNumId w:val="20"/>
  </w:num>
  <w:num w:numId="22">
    <w:abstractNumId w:val="4"/>
  </w:num>
  <w:num w:numId="23">
    <w:abstractNumId w:val="7"/>
  </w:num>
  <w:num w:numId="24">
    <w:abstractNumId w:val="6"/>
  </w:num>
  <w:num w:numId="25">
    <w:abstractNumId w:val="10"/>
  </w:num>
  <w:num w:numId="26">
    <w:abstractNumId w:val="28"/>
  </w:num>
  <w:num w:numId="27">
    <w:abstractNumId w:val="27"/>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9D"/>
    <w:rsid w:val="00002A48"/>
    <w:rsid w:val="00002C10"/>
    <w:rsid w:val="0001505E"/>
    <w:rsid w:val="0003476C"/>
    <w:rsid w:val="0009506D"/>
    <w:rsid w:val="00097528"/>
    <w:rsid w:val="000C6B6A"/>
    <w:rsid w:val="000D2C59"/>
    <w:rsid w:val="0012362B"/>
    <w:rsid w:val="00141378"/>
    <w:rsid w:val="001969F0"/>
    <w:rsid w:val="001C64CA"/>
    <w:rsid w:val="001F46A6"/>
    <w:rsid w:val="0025056C"/>
    <w:rsid w:val="0025195A"/>
    <w:rsid w:val="00283534"/>
    <w:rsid w:val="00296178"/>
    <w:rsid w:val="00335FC4"/>
    <w:rsid w:val="003563BB"/>
    <w:rsid w:val="0038483F"/>
    <w:rsid w:val="003B77BE"/>
    <w:rsid w:val="00433985"/>
    <w:rsid w:val="00444556"/>
    <w:rsid w:val="004616F4"/>
    <w:rsid w:val="0047047E"/>
    <w:rsid w:val="00481178"/>
    <w:rsid w:val="004A2498"/>
    <w:rsid w:val="004E096A"/>
    <w:rsid w:val="00504241"/>
    <w:rsid w:val="0051394B"/>
    <w:rsid w:val="005627AB"/>
    <w:rsid w:val="00587D40"/>
    <w:rsid w:val="005A47EE"/>
    <w:rsid w:val="005F0CD4"/>
    <w:rsid w:val="00614D73"/>
    <w:rsid w:val="00654FCC"/>
    <w:rsid w:val="0068122E"/>
    <w:rsid w:val="00682A48"/>
    <w:rsid w:val="0069083E"/>
    <w:rsid w:val="006924D8"/>
    <w:rsid w:val="006C7C7C"/>
    <w:rsid w:val="007C38F9"/>
    <w:rsid w:val="007D0D6D"/>
    <w:rsid w:val="007D215B"/>
    <w:rsid w:val="007E05ED"/>
    <w:rsid w:val="007E2EFD"/>
    <w:rsid w:val="007F2F64"/>
    <w:rsid w:val="00807D53"/>
    <w:rsid w:val="00815390"/>
    <w:rsid w:val="00847E32"/>
    <w:rsid w:val="00865B86"/>
    <w:rsid w:val="00876667"/>
    <w:rsid w:val="0088199D"/>
    <w:rsid w:val="00894252"/>
    <w:rsid w:val="008A6C83"/>
    <w:rsid w:val="008B74B4"/>
    <w:rsid w:val="008C448C"/>
    <w:rsid w:val="008D27D6"/>
    <w:rsid w:val="00926F90"/>
    <w:rsid w:val="009326DA"/>
    <w:rsid w:val="0095066C"/>
    <w:rsid w:val="00997126"/>
    <w:rsid w:val="009B3890"/>
    <w:rsid w:val="009C26F9"/>
    <w:rsid w:val="009D1271"/>
    <w:rsid w:val="00A259B2"/>
    <w:rsid w:val="00A903A2"/>
    <w:rsid w:val="00A9722B"/>
    <w:rsid w:val="00AE6EE9"/>
    <w:rsid w:val="00B90A25"/>
    <w:rsid w:val="00BA6485"/>
    <w:rsid w:val="00BF6F99"/>
    <w:rsid w:val="00C51567"/>
    <w:rsid w:val="00C55C1E"/>
    <w:rsid w:val="00C90E3B"/>
    <w:rsid w:val="00C9238E"/>
    <w:rsid w:val="00CD59C7"/>
    <w:rsid w:val="00CD5FD2"/>
    <w:rsid w:val="00CD6FE9"/>
    <w:rsid w:val="00CD75D9"/>
    <w:rsid w:val="00D023EF"/>
    <w:rsid w:val="00D21C73"/>
    <w:rsid w:val="00D42480"/>
    <w:rsid w:val="00D43D45"/>
    <w:rsid w:val="00D46A08"/>
    <w:rsid w:val="00D5644E"/>
    <w:rsid w:val="00D6769E"/>
    <w:rsid w:val="00DA48C4"/>
    <w:rsid w:val="00DB4D0B"/>
    <w:rsid w:val="00DB67A3"/>
    <w:rsid w:val="00DB7443"/>
    <w:rsid w:val="00DC2B43"/>
    <w:rsid w:val="00E04338"/>
    <w:rsid w:val="00E5489D"/>
    <w:rsid w:val="00E56521"/>
    <w:rsid w:val="00E664E4"/>
    <w:rsid w:val="00E94672"/>
    <w:rsid w:val="00EA06BE"/>
    <w:rsid w:val="00EB3526"/>
    <w:rsid w:val="00EB3969"/>
    <w:rsid w:val="00EC5401"/>
    <w:rsid w:val="00EC7946"/>
    <w:rsid w:val="00ED1A58"/>
    <w:rsid w:val="00EE0D95"/>
    <w:rsid w:val="00F3670C"/>
    <w:rsid w:val="00F433C4"/>
    <w:rsid w:val="00F53481"/>
    <w:rsid w:val="00F81731"/>
    <w:rsid w:val="00FF12B9"/>
    <w:rsid w:val="00FF75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39455"/>
  <w15:chartTrackingRefBased/>
  <w15:docId w15:val="{88A301FE-FB65-4949-B95E-FB0C0A31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FD"/>
  </w:style>
  <w:style w:type="paragraph" w:styleId="Heading2">
    <w:name w:val="heading 2"/>
    <w:basedOn w:val="Normal"/>
    <w:next w:val="Normal"/>
    <w:link w:val="Heading2Char"/>
    <w:uiPriority w:val="9"/>
    <w:semiHidden/>
    <w:unhideWhenUsed/>
    <w:qFormat/>
    <w:rsid w:val="00DB74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807D53"/>
    <w:pPr>
      <w:spacing w:before="100" w:beforeAutospacing="1" w:after="100" w:afterAutospacing="1" w:line="240" w:lineRule="auto"/>
      <w:outlineLvl w:val="4"/>
    </w:pPr>
    <w:rPr>
      <w:rFonts w:ascii="Times New Roman" w:eastAsia="Times New Roman" w:hAnsi="Times New Roman" w:cs="Times New Roman"/>
      <w:b/>
      <w:bCs/>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0A2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C38F9"/>
    <w:pPr>
      <w:spacing w:after="0"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C38F9"/>
    <w:rPr>
      <w:b/>
      <w:bCs/>
    </w:rPr>
  </w:style>
  <w:style w:type="character" w:customStyle="1" w:styleId="Heading5Char">
    <w:name w:val="Heading 5 Char"/>
    <w:basedOn w:val="DefaultParagraphFont"/>
    <w:link w:val="Heading5"/>
    <w:uiPriority w:val="9"/>
    <w:rsid w:val="00807D53"/>
    <w:rPr>
      <w:rFonts w:ascii="Times New Roman" w:eastAsia="Times New Roman" w:hAnsi="Times New Roman" w:cs="Times New Roman"/>
      <w:b/>
      <w:bCs/>
      <w:sz w:val="20"/>
      <w:szCs w:val="20"/>
      <w:lang w:eastAsia="en-ZA"/>
    </w:rPr>
  </w:style>
  <w:style w:type="paragraph" w:styleId="NormalWeb">
    <w:name w:val="Normal (Web)"/>
    <w:basedOn w:val="Normal"/>
    <w:uiPriority w:val="99"/>
    <w:unhideWhenUsed/>
    <w:rsid w:val="00807D5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FF7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577"/>
  </w:style>
  <w:style w:type="paragraph" w:styleId="Footer">
    <w:name w:val="footer"/>
    <w:basedOn w:val="Normal"/>
    <w:link w:val="FooterChar"/>
    <w:uiPriority w:val="99"/>
    <w:unhideWhenUsed/>
    <w:rsid w:val="00FF7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577"/>
  </w:style>
  <w:style w:type="paragraph" w:styleId="BalloonText">
    <w:name w:val="Balloon Text"/>
    <w:basedOn w:val="Normal"/>
    <w:link w:val="BalloonTextChar"/>
    <w:uiPriority w:val="99"/>
    <w:semiHidden/>
    <w:unhideWhenUsed/>
    <w:rsid w:val="00614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D73"/>
    <w:rPr>
      <w:rFonts w:ascii="Segoe UI" w:hAnsi="Segoe UI" w:cs="Segoe UI"/>
      <w:sz w:val="18"/>
      <w:szCs w:val="18"/>
    </w:rPr>
  </w:style>
  <w:style w:type="character" w:customStyle="1" w:styleId="Heading2Char">
    <w:name w:val="Heading 2 Char"/>
    <w:basedOn w:val="DefaultParagraphFont"/>
    <w:link w:val="Heading2"/>
    <w:uiPriority w:val="9"/>
    <w:semiHidden/>
    <w:rsid w:val="00DB74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30973">
      <w:bodyDiv w:val="1"/>
      <w:marLeft w:val="0"/>
      <w:marRight w:val="0"/>
      <w:marTop w:val="0"/>
      <w:marBottom w:val="0"/>
      <w:divBdr>
        <w:top w:val="none" w:sz="0" w:space="0" w:color="auto"/>
        <w:left w:val="none" w:sz="0" w:space="0" w:color="auto"/>
        <w:bottom w:val="none" w:sz="0" w:space="0" w:color="auto"/>
        <w:right w:val="none" w:sz="0" w:space="0" w:color="auto"/>
      </w:divBdr>
    </w:div>
    <w:div w:id="528220644">
      <w:bodyDiv w:val="1"/>
      <w:marLeft w:val="0"/>
      <w:marRight w:val="0"/>
      <w:marTop w:val="0"/>
      <w:marBottom w:val="0"/>
      <w:divBdr>
        <w:top w:val="none" w:sz="0" w:space="0" w:color="auto"/>
        <w:left w:val="none" w:sz="0" w:space="0" w:color="auto"/>
        <w:bottom w:val="none" w:sz="0" w:space="0" w:color="auto"/>
        <w:right w:val="none" w:sz="0" w:space="0" w:color="auto"/>
      </w:divBdr>
    </w:div>
    <w:div w:id="960038132">
      <w:bodyDiv w:val="1"/>
      <w:marLeft w:val="0"/>
      <w:marRight w:val="0"/>
      <w:marTop w:val="0"/>
      <w:marBottom w:val="0"/>
      <w:divBdr>
        <w:top w:val="none" w:sz="0" w:space="0" w:color="auto"/>
        <w:left w:val="none" w:sz="0" w:space="0" w:color="auto"/>
        <w:bottom w:val="none" w:sz="0" w:space="0" w:color="auto"/>
        <w:right w:val="none" w:sz="0" w:space="0" w:color="auto"/>
      </w:divBdr>
    </w:div>
    <w:div w:id="1772430047">
      <w:bodyDiv w:val="1"/>
      <w:marLeft w:val="0"/>
      <w:marRight w:val="0"/>
      <w:marTop w:val="0"/>
      <w:marBottom w:val="0"/>
      <w:divBdr>
        <w:top w:val="none" w:sz="0" w:space="0" w:color="auto"/>
        <w:left w:val="none" w:sz="0" w:space="0" w:color="auto"/>
        <w:bottom w:val="none" w:sz="0" w:space="0" w:color="auto"/>
        <w:right w:val="none" w:sz="0" w:space="0" w:color="auto"/>
      </w:divBdr>
    </w:div>
    <w:div w:id="193882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2CBA4-8750-481D-99FE-126D025A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Tameshnie Deane</dc:creator>
  <cp:keywords/>
  <dc:description/>
  <cp:lastModifiedBy>ita</cp:lastModifiedBy>
  <cp:revision>3</cp:revision>
  <cp:lastPrinted>2020-09-09T08:13:00Z</cp:lastPrinted>
  <dcterms:created xsi:type="dcterms:W3CDTF">2022-06-03T05:22:00Z</dcterms:created>
  <dcterms:modified xsi:type="dcterms:W3CDTF">2022-06-03T05:22:00Z</dcterms:modified>
</cp:coreProperties>
</file>